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F1" w:rsidRPr="009A69F4" w:rsidRDefault="0051295A" w:rsidP="00170CC0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/>
          <w:sz w:val="40"/>
          <w:szCs w:val="24"/>
          <w:lang w:val="ro-RO"/>
        </w:rPr>
      </w:pPr>
      <w:r>
        <w:rPr>
          <w:rFonts w:ascii="Times New Roman" w:hAnsi="Times New Roman"/>
          <w:sz w:val="40"/>
          <w:szCs w:val="24"/>
          <w:lang w:val="ro-RO"/>
        </w:rPr>
        <w:t>FIȘA DE EVALUARE SPECIFICĂ</w:t>
      </w:r>
    </w:p>
    <w:p w:rsidR="008505F1" w:rsidRDefault="00D53E46" w:rsidP="00170CC0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/>
          <w:i/>
          <w:sz w:val="40"/>
          <w:szCs w:val="24"/>
          <w:lang w:val="ro-RO"/>
        </w:rPr>
      </w:pPr>
      <w:r>
        <w:rPr>
          <w:rFonts w:ascii="Times New Roman" w:hAnsi="Times New Roman"/>
          <w:i/>
          <w:sz w:val="40"/>
          <w:szCs w:val="24"/>
          <w:lang w:val="ro-RO"/>
        </w:rPr>
        <w:t>CENTRUL</w:t>
      </w:r>
      <w:r w:rsidR="008505F1" w:rsidRPr="009A69F4">
        <w:rPr>
          <w:rFonts w:ascii="Times New Roman" w:hAnsi="Times New Roman"/>
          <w:i/>
          <w:sz w:val="40"/>
          <w:szCs w:val="24"/>
          <w:lang w:val="ro-RO"/>
        </w:rPr>
        <w:t xml:space="preserve"> DE ZI PENTRU PERSOANE VÎRSNICE</w:t>
      </w:r>
    </w:p>
    <w:p w:rsidR="008505F1" w:rsidRPr="00F30305" w:rsidRDefault="008505F1" w:rsidP="00170CC0">
      <w:pPr>
        <w:rPr>
          <w:lang w:val="ro-RO" w:eastAsia="ru-RU"/>
        </w:rPr>
      </w:pPr>
    </w:p>
    <w:p w:rsidR="00F30305" w:rsidRDefault="00F30305" w:rsidP="00170CC0">
      <w:pPr>
        <w:rPr>
          <w:b/>
          <w:sz w:val="28"/>
          <w:lang w:val="ro-RO"/>
        </w:rPr>
      </w:pPr>
    </w:p>
    <w:p w:rsidR="008505F1" w:rsidRPr="009A69F4" w:rsidRDefault="008505F1" w:rsidP="00170CC0">
      <w:pPr>
        <w:rPr>
          <w:b/>
          <w:sz w:val="32"/>
          <w:lang w:val="ro-RO"/>
        </w:rPr>
      </w:pPr>
      <w:r w:rsidRPr="009A69F4">
        <w:rPr>
          <w:b/>
          <w:sz w:val="32"/>
          <w:lang w:val="ro-RO"/>
        </w:rPr>
        <w:t>Capitolul I.</w:t>
      </w:r>
      <w:r w:rsidRPr="009A69F4">
        <w:rPr>
          <w:sz w:val="32"/>
          <w:lang w:val="ro-RO"/>
        </w:rPr>
        <w:t xml:space="preserve"> </w:t>
      </w:r>
      <w:r w:rsidRPr="009A69F4">
        <w:rPr>
          <w:b/>
          <w:sz w:val="32"/>
          <w:lang w:val="ro-RO"/>
        </w:rPr>
        <w:t xml:space="preserve">OORGANIZAREA ȘI FUNCȚIONAREA </w:t>
      </w:r>
      <w:r w:rsidR="00E8565F" w:rsidRPr="009A69F4">
        <w:rPr>
          <w:b/>
          <w:sz w:val="32"/>
          <w:lang w:val="ro-RO"/>
        </w:rPr>
        <w:t>SERVICIULUI</w:t>
      </w:r>
    </w:p>
    <w:p w:rsidR="00BE2B3A" w:rsidRPr="00F30305" w:rsidRDefault="00BE2B3A" w:rsidP="00170CC0">
      <w:pPr>
        <w:rPr>
          <w:b/>
          <w:sz w:val="28"/>
          <w:lang w:val="ro-RO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3527"/>
        <w:gridCol w:w="1984"/>
        <w:gridCol w:w="1318"/>
        <w:gridCol w:w="2226"/>
        <w:gridCol w:w="567"/>
        <w:gridCol w:w="567"/>
        <w:gridCol w:w="567"/>
        <w:gridCol w:w="567"/>
        <w:gridCol w:w="2977"/>
      </w:tblGrid>
      <w:tr w:rsidR="00F30305" w:rsidRPr="00F30305" w:rsidTr="00F30305">
        <w:trPr>
          <w:trHeight w:val="164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sz w:val="28"/>
                <w:lang w:val="ro-RO"/>
              </w:rPr>
            </w:pPr>
            <w:r w:rsidRPr="00F30305">
              <w:rPr>
                <w:b/>
                <w:sz w:val="28"/>
                <w:lang w:val="ro-RO"/>
              </w:rPr>
              <w:t>Nr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sz w:val="28"/>
                <w:lang w:val="ro-RO"/>
              </w:rPr>
            </w:pPr>
            <w:r w:rsidRPr="00F30305">
              <w:rPr>
                <w:b/>
                <w:sz w:val="28"/>
                <w:lang w:val="ro-RO"/>
              </w:rPr>
              <w:t>Criterii de corespundere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sz w:val="28"/>
                <w:lang w:val="ro-RO"/>
              </w:rPr>
            </w:pPr>
            <w:r w:rsidRPr="00F30305">
              <w:rPr>
                <w:b/>
                <w:sz w:val="28"/>
                <w:lang w:val="ro-RO"/>
              </w:rPr>
              <w:t>Act normativ aplicabil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sz w:val="28"/>
                <w:lang w:val="ro-RO"/>
              </w:rPr>
            </w:pPr>
            <w:r w:rsidRPr="00F30305">
              <w:rPr>
                <w:b/>
                <w:sz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jc w:val="center"/>
              <w:rPr>
                <w:b/>
                <w:sz w:val="28"/>
                <w:lang w:val="ro-RO"/>
              </w:rPr>
            </w:pPr>
            <w:r w:rsidRPr="00F30305">
              <w:rPr>
                <w:b/>
                <w:sz w:val="28"/>
                <w:lang w:val="ro-RO"/>
              </w:rPr>
              <w:t>Aprecierea corespunderii</w:t>
            </w:r>
          </w:p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sz w:val="28"/>
                <w:lang w:val="ro-RO"/>
              </w:rPr>
            </w:pPr>
            <w:r w:rsidRPr="00F30305">
              <w:rPr>
                <w:b/>
                <w:sz w:val="28"/>
                <w:lang w:val="ro-RO"/>
              </w:rPr>
              <w:t>(în puncte)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jc w:val="center"/>
              <w:rPr>
                <w:b/>
                <w:sz w:val="28"/>
                <w:lang w:val="ro-RO"/>
              </w:rPr>
            </w:pPr>
            <w:r w:rsidRPr="00F30305">
              <w:rPr>
                <w:b/>
                <w:sz w:val="28"/>
                <w:lang w:val="ro-RO"/>
              </w:rPr>
              <w:t>Comentarii</w:t>
            </w:r>
          </w:p>
        </w:tc>
      </w:tr>
      <w:tr w:rsidR="00F30305" w:rsidRPr="00F30305" w:rsidTr="00F30305">
        <w:trPr>
          <w:trHeight w:val="97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26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spacing w:line="276" w:lineRule="auto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1.1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spacing w:line="276" w:lineRule="auto"/>
              <w:rPr>
                <w:lang w:val="ro-RO"/>
              </w:rPr>
            </w:pPr>
            <w:r w:rsidRPr="00247A05">
              <w:rPr>
                <w:sz w:val="28"/>
                <w:lang w:val="ro-RO"/>
              </w:rPr>
              <w:t>Orice persoană învârstă eligibilă poate beneficia de Serviciu.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spacing w:line="276" w:lineRule="auto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HG 569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ind w:left="204"/>
              <w:rPr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Discuţii</w:t>
            </w:r>
            <w:r w:rsidRPr="00F30305">
              <w:rPr>
                <w:sz w:val="20"/>
                <w:szCs w:val="20"/>
                <w:lang w:val="ro-RO"/>
              </w:rPr>
              <w:t xml:space="preserve"> cu managerul și beneficiarii Serviciului;</w:t>
            </w:r>
          </w:p>
          <w:p w:rsidR="008505F1" w:rsidRPr="00F30305" w:rsidRDefault="008505F1" w:rsidP="00D404D7">
            <w:pPr>
              <w:ind w:left="176" w:firstLine="28"/>
              <w:rPr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Inspecţia vizuală</w:t>
            </w:r>
            <w:r w:rsidRPr="00F30305">
              <w:rPr>
                <w:sz w:val="20"/>
                <w:szCs w:val="20"/>
                <w:lang w:val="ro-RO"/>
              </w:rPr>
              <w:t xml:space="preserve">: </w:t>
            </w:r>
          </w:p>
          <w:p w:rsidR="008505F1" w:rsidRPr="00F30305" w:rsidRDefault="008505F1" w:rsidP="00D404D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 xml:space="preserve">criteriile de eligibilitate a beneficiarilor clar determinate; </w:t>
            </w:r>
          </w:p>
          <w:p w:rsidR="00D404D7" w:rsidRDefault="008505F1" w:rsidP="00D404D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registrul de evidenţă a beneficiarilor;</w:t>
            </w:r>
          </w:p>
          <w:p w:rsidR="008505F1" w:rsidRPr="00D404D7" w:rsidRDefault="008505F1" w:rsidP="00D404D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D404D7">
              <w:rPr>
                <w:rFonts w:ascii="Times New Roman" w:hAnsi="Times New Roman"/>
                <w:sz w:val="20"/>
                <w:szCs w:val="20"/>
              </w:rPr>
              <w:t>procedura de admitere a beneficiarilor în Serviciu.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9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spacing w:line="276" w:lineRule="auto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1.2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F16B16" w:rsidP="00170CC0">
            <w:pPr>
              <w:spacing w:line="276" w:lineRule="auto"/>
              <w:rPr>
                <w:lang w:val="ro-RO"/>
              </w:rPr>
            </w:pPr>
            <w:r w:rsidRPr="00247A05">
              <w:rPr>
                <w:sz w:val="28"/>
                <w:lang w:val="ro-RO"/>
              </w:rPr>
              <w:t>Beneficiarii și comunitatea cunosc scopul și obiectivele Serviciului.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spacing w:line="276" w:lineRule="auto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 xml:space="preserve">HG 569, </w:t>
            </w:r>
          </w:p>
          <w:p w:rsidR="00E8565F" w:rsidRPr="00366720" w:rsidRDefault="00E8565F" w:rsidP="00170CC0">
            <w:pPr>
              <w:spacing w:line="276" w:lineRule="auto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Standardul 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ind w:left="204"/>
              <w:rPr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Discuţii</w:t>
            </w:r>
            <w:r w:rsidRPr="00F30305">
              <w:rPr>
                <w:sz w:val="20"/>
                <w:szCs w:val="20"/>
                <w:lang w:val="ro-RO"/>
              </w:rPr>
              <w:t xml:space="preserve"> cu prestatorul cu privire la promovarea/informarea comunității despre Serviciu;</w:t>
            </w:r>
          </w:p>
          <w:p w:rsidR="008505F1" w:rsidRPr="00F30305" w:rsidRDefault="008505F1" w:rsidP="00170CC0">
            <w:pPr>
              <w:ind w:left="204"/>
              <w:rPr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Inspecţia vizuală</w:t>
            </w:r>
            <w:r w:rsidRPr="00F30305">
              <w:rPr>
                <w:sz w:val="20"/>
                <w:szCs w:val="20"/>
                <w:lang w:val="ro-RO"/>
              </w:rPr>
              <w:t xml:space="preserve">: </w:t>
            </w:r>
          </w:p>
          <w:p w:rsidR="008505F1" w:rsidRPr="00F30305" w:rsidRDefault="003D54DC" w:rsidP="00170CC0">
            <w:pPr>
              <w:pStyle w:val="a5"/>
              <w:numPr>
                <w:ilvl w:val="0"/>
                <w:numId w:val="3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regulamentul intern de funcționare a Serviciului</w:t>
            </w:r>
            <w:r w:rsidR="008505F1" w:rsidRPr="00F3030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05F1" w:rsidRPr="00F30305" w:rsidRDefault="008505F1" w:rsidP="00170CC0">
            <w:pPr>
              <w:pStyle w:val="a5"/>
              <w:numPr>
                <w:ilvl w:val="0"/>
                <w:numId w:val="3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planul de comunicare privind sensibilizarea comunității;</w:t>
            </w:r>
          </w:p>
          <w:p w:rsidR="008505F1" w:rsidRPr="00F30305" w:rsidRDefault="008505F1" w:rsidP="00170CC0">
            <w:pPr>
              <w:pStyle w:val="a5"/>
              <w:numPr>
                <w:ilvl w:val="0"/>
                <w:numId w:val="3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materiale informative despre Serviciu;</w:t>
            </w:r>
          </w:p>
          <w:p w:rsidR="008505F1" w:rsidRPr="00F30305" w:rsidRDefault="008505F1" w:rsidP="00170CC0">
            <w:pPr>
              <w:pStyle w:val="a5"/>
              <w:numPr>
                <w:ilvl w:val="0"/>
                <w:numId w:val="3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planul strategic de dezvoltare a Serviciului.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9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spacing w:line="276" w:lineRule="auto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1.3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435103" w:rsidP="00170CC0">
            <w:pPr>
              <w:spacing w:line="276" w:lineRule="auto"/>
              <w:rPr>
                <w:lang w:val="ro-RO"/>
              </w:rPr>
            </w:pPr>
            <w:r w:rsidRPr="00247A05">
              <w:rPr>
                <w:sz w:val="28"/>
                <w:lang w:val="ro-RO"/>
              </w:rPr>
              <w:t>Conținutul S</w:t>
            </w:r>
            <w:r w:rsidR="00A17EA3" w:rsidRPr="00247A05">
              <w:rPr>
                <w:sz w:val="28"/>
                <w:lang w:val="ro-RO"/>
              </w:rPr>
              <w:t>erviciului corespunde necesităților beneficiarilor.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spacing w:line="276" w:lineRule="auto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 xml:space="preserve">HG 569, </w:t>
            </w:r>
          </w:p>
          <w:p w:rsidR="00E8565F" w:rsidRPr="00366720" w:rsidRDefault="00E8565F" w:rsidP="00170CC0">
            <w:pPr>
              <w:spacing w:line="276" w:lineRule="auto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Standardul 21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A3" w:rsidRPr="00F30305" w:rsidRDefault="00BE6A81" w:rsidP="00170CC0">
            <w:pPr>
              <w:ind w:left="176"/>
              <w:rPr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 xml:space="preserve"> </w:t>
            </w:r>
            <w:r w:rsidR="00A17EA3" w:rsidRPr="00F30305">
              <w:rPr>
                <w:b/>
                <w:sz w:val="20"/>
                <w:szCs w:val="20"/>
                <w:lang w:val="ro-RO"/>
              </w:rPr>
              <w:t>Discuţii</w:t>
            </w:r>
            <w:r w:rsidR="00A17EA3" w:rsidRPr="00F30305">
              <w:rPr>
                <w:sz w:val="20"/>
                <w:szCs w:val="20"/>
                <w:lang w:val="ro-RO"/>
              </w:rPr>
              <w:t xml:space="preserve"> cu </w:t>
            </w:r>
            <w:r w:rsidR="00BD7FE9" w:rsidRPr="00F30305">
              <w:rPr>
                <w:sz w:val="20"/>
                <w:szCs w:val="20"/>
                <w:lang w:val="ro-RO"/>
              </w:rPr>
              <w:t>managerul Serviciului</w:t>
            </w:r>
            <w:r w:rsidR="00A17EA3" w:rsidRPr="00F30305">
              <w:rPr>
                <w:sz w:val="20"/>
                <w:szCs w:val="20"/>
                <w:lang w:val="ro-RO"/>
              </w:rPr>
              <w:t xml:space="preserve"> despre planificarea activității, monitorizarea și evaluarea anuală a Serviciului; </w:t>
            </w:r>
          </w:p>
          <w:p w:rsidR="00A17EA3" w:rsidRPr="00F30305" w:rsidRDefault="00A17EA3" w:rsidP="00170CC0">
            <w:pPr>
              <w:ind w:left="176"/>
              <w:rPr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Inspecţie vizuală</w:t>
            </w:r>
            <w:r w:rsidRPr="00F30305">
              <w:rPr>
                <w:sz w:val="20"/>
                <w:szCs w:val="20"/>
                <w:lang w:val="ro-RO"/>
              </w:rPr>
              <w:t xml:space="preserve">: </w:t>
            </w:r>
          </w:p>
          <w:p w:rsidR="00A17EA3" w:rsidRPr="00F30305" w:rsidRDefault="00A17EA3" w:rsidP="00170CC0">
            <w:pPr>
              <w:numPr>
                <w:ilvl w:val="0"/>
                <w:numId w:val="8"/>
              </w:numPr>
              <w:ind w:left="176" w:hanging="142"/>
              <w:rPr>
                <w:sz w:val="20"/>
                <w:szCs w:val="20"/>
                <w:lang w:val="ro-RO"/>
              </w:rPr>
            </w:pPr>
            <w:r w:rsidRPr="00F30305">
              <w:rPr>
                <w:sz w:val="20"/>
                <w:szCs w:val="20"/>
                <w:lang w:val="ro-RO"/>
              </w:rPr>
              <w:t xml:space="preserve">rapoartele semestriale și anuale de </w:t>
            </w:r>
            <w:r w:rsidRPr="00F30305">
              <w:rPr>
                <w:sz w:val="20"/>
                <w:szCs w:val="20"/>
                <w:lang w:val="ro-RO"/>
              </w:rPr>
              <w:lastRenderedPageBreak/>
              <w:t>activitate a Serviciului;</w:t>
            </w:r>
          </w:p>
          <w:p w:rsidR="00BD7FE9" w:rsidRPr="00F30305" w:rsidRDefault="00A17EA3" w:rsidP="00170CC0">
            <w:pPr>
              <w:numPr>
                <w:ilvl w:val="0"/>
                <w:numId w:val="8"/>
              </w:numPr>
              <w:ind w:left="176" w:hanging="142"/>
              <w:rPr>
                <w:sz w:val="20"/>
                <w:szCs w:val="20"/>
                <w:lang w:val="ro-RO"/>
              </w:rPr>
            </w:pPr>
            <w:r w:rsidRPr="00F30305">
              <w:rPr>
                <w:sz w:val="20"/>
                <w:szCs w:val="20"/>
                <w:lang w:val="ro-RO"/>
              </w:rPr>
              <w:t>planul anual de activitate a Serviciului;</w:t>
            </w:r>
          </w:p>
          <w:p w:rsidR="008505F1" w:rsidRPr="00F30305" w:rsidRDefault="00A17EA3" w:rsidP="00170CC0">
            <w:pPr>
              <w:numPr>
                <w:ilvl w:val="0"/>
                <w:numId w:val="8"/>
              </w:numPr>
              <w:ind w:left="176" w:hanging="142"/>
              <w:rPr>
                <w:sz w:val="20"/>
                <w:szCs w:val="20"/>
                <w:lang w:val="ro-RO"/>
              </w:rPr>
            </w:pPr>
            <w:r w:rsidRPr="00F30305">
              <w:rPr>
                <w:sz w:val="20"/>
                <w:szCs w:val="20"/>
                <w:lang w:val="ro-RO"/>
              </w:rPr>
              <w:t>planul strategic de dezvoltare a Serviciului.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9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spacing w:line="276" w:lineRule="auto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lastRenderedPageBreak/>
              <w:t>1.4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F3251B" w:rsidP="00170CC0">
            <w:pPr>
              <w:spacing w:line="276" w:lineRule="auto"/>
              <w:rPr>
                <w:lang w:val="ro-RO"/>
              </w:rPr>
            </w:pPr>
            <w:r w:rsidRPr="00247A05">
              <w:rPr>
                <w:sz w:val="28"/>
                <w:lang w:val="ro-RO"/>
              </w:rPr>
              <w:t>Parteneriatele stabilite contribuie la intensificarea şi diversificarea serviciilor oferite beneficiarilor</w:t>
            </w:r>
            <w:r w:rsidRPr="00F30305">
              <w:rPr>
                <w:lang w:val="ro-RO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spacing w:line="276" w:lineRule="auto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 xml:space="preserve">HG 569, </w:t>
            </w:r>
          </w:p>
          <w:p w:rsidR="00E8565F" w:rsidRPr="00366720" w:rsidRDefault="00E8565F" w:rsidP="00170CC0">
            <w:pPr>
              <w:spacing w:line="276" w:lineRule="auto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Standardul 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51B" w:rsidRPr="00F30305" w:rsidRDefault="00F3251B" w:rsidP="00170CC0">
            <w:pPr>
              <w:ind w:left="204"/>
              <w:rPr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Discuţii</w:t>
            </w:r>
            <w:r w:rsidRPr="00F30305">
              <w:rPr>
                <w:sz w:val="20"/>
                <w:szCs w:val="20"/>
                <w:lang w:val="ro-RO"/>
              </w:rPr>
              <w:t xml:space="preserve"> cu prestatorul și managerul Serviciului.</w:t>
            </w:r>
          </w:p>
          <w:p w:rsidR="00F3251B" w:rsidRPr="00F30305" w:rsidRDefault="00F3251B" w:rsidP="00170CC0">
            <w:pPr>
              <w:ind w:left="204"/>
              <w:rPr>
                <w:b/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Inspecţia vizuală:</w:t>
            </w:r>
          </w:p>
          <w:p w:rsidR="00F3251B" w:rsidRPr="00F30305" w:rsidRDefault="00F3251B" w:rsidP="00170CC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77" w:hanging="177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acordurile de colaborare cu diverși prestatori de servicii și instituții relevante</w:t>
            </w:r>
            <w:r w:rsidR="00EB2BD4" w:rsidRPr="00F30305">
              <w:rPr>
                <w:rFonts w:ascii="Times New Roman" w:hAnsi="Times New Roman"/>
                <w:sz w:val="20"/>
                <w:szCs w:val="20"/>
              </w:rPr>
              <w:t xml:space="preserve"> guvernamentale sau nonguvernamentale</w:t>
            </w:r>
            <w:r w:rsidRPr="00F3030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05F1" w:rsidRPr="00F30305" w:rsidRDefault="00F2195F" w:rsidP="00170CC0">
            <w:pPr>
              <w:pStyle w:val="a5"/>
              <w:numPr>
                <w:ilvl w:val="0"/>
                <w:numId w:val="3"/>
              </w:numPr>
              <w:spacing w:after="0"/>
              <w:ind w:left="177" w:hanging="177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 xml:space="preserve">demersuri </w:t>
            </w:r>
            <w:r w:rsidR="00F3251B" w:rsidRPr="00F30305">
              <w:rPr>
                <w:rFonts w:ascii="Times New Roman" w:hAnsi="Times New Roman"/>
                <w:sz w:val="20"/>
                <w:szCs w:val="20"/>
              </w:rPr>
              <w:t>cu privire la referirea beneficiarului în Serviciu.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9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spacing w:line="276" w:lineRule="auto"/>
              <w:jc w:val="center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1.5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EB2BD4" w:rsidP="00435103">
            <w:pPr>
              <w:tabs>
                <w:tab w:val="left" w:pos="-180"/>
              </w:tabs>
              <w:spacing w:line="276" w:lineRule="auto"/>
              <w:rPr>
                <w:lang w:val="ro-RO"/>
              </w:rPr>
            </w:pPr>
            <w:r w:rsidRPr="00247A05">
              <w:rPr>
                <w:sz w:val="28"/>
                <w:lang w:val="ro-RO"/>
              </w:rPr>
              <w:t xml:space="preserve">Prestatorul </w:t>
            </w:r>
            <w:r w:rsidR="00435103" w:rsidRPr="00247A05">
              <w:rPr>
                <w:sz w:val="28"/>
                <w:lang w:val="ro-RO"/>
              </w:rPr>
              <w:t xml:space="preserve">aplică </w:t>
            </w:r>
            <w:r w:rsidRPr="00247A05">
              <w:rPr>
                <w:sz w:val="28"/>
                <w:lang w:val="ro-RO"/>
              </w:rPr>
              <w:t>periodic instrumente de evaluare și monitorizare a gradului de s</w:t>
            </w:r>
            <w:r w:rsidR="00DB0CC6" w:rsidRPr="00247A05">
              <w:rPr>
                <w:sz w:val="28"/>
                <w:lang w:val="ro-RO"/>
              </w:rPr>
              <w:t>atisfacți</w:t>
            </w:r>
            <w:r w:rsidRPr="00247A05">
              <w:rPr>
                <w:sz w:val="28"/>
                <w:lang w:val="ro-RO"/>
              </w:rPr>
              <w:t xml:space="preserve">e </w:t>
            </w:r>
            <w:r w:rsidR="00DB0CC6" w:rsidRPr="00247A05">
              <w:rPr>
                <w:sz w:val="28"/>
                <w:lang w:val="ro-RO"/>
              </w:rPr>
              <w:t>a beneficiarului</w:t>
            </w:r>
            <w:r w:rsidR="00FB0B63" w:rsidRPr="00247A05">
              <w:rPr>
                <w:sz w:val="28"/>
                <w:lang w:val="ro-RO"/>
              </w:rPr>
              <w:t xml:space="preserve"> din Serviciu</w:t>
            </w:r>
            <w:r w:rsidRPr="00247A05">
              <w:rPr>
                <w:sz w:val="28"/>
                <w:lang w:val="ro-RO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spacing w:line="276" w:lineRule="auto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HG 569,</w:t>
            </w:r>
          </w:p>
          <w:p w:rsidR="00E8565F" w:rsidRPr="00366720" w:rsidRDefault="00E8565F" w:rsidP="00170CC0">
            <w:pPr>
              <w:spacing w:line="276" w:lineRule="auto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Standardul 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D4" w:rsidRPr="00F30305" w:rsidRDefault="00EB2BD4" w:rsidP="00170CC0">
            <w:pPr>
              <w:ind w:left="204"/>
              <w:rPr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Discuţii</w:t>
            </w:r>
            <w:r w:rsidRPr="00F30305">
              <w:rPr>
                <w:sz w:val="20"/>
                <w:szCs w:val="20"/>
                <w:lang w:val="ro-RO"/>
              </w:rPr>
              <w:t xml:space="preserve"> cu prestatorul și managerul Serviciului.</w:t>
            </w:r>
          </w:p>
          <w:p w:rsidR="00EB2BD4" w:rsidRPr="00F30305" w:rsidRDefault="00EB2BD4" w:rsidP="00170CC0">
            <w:pPr>
              <w:ind w:left="204"/>
              <w:rPr>
                <w:b/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Inspecţia vizuală:</w:t>
            </w:r>
          </w:p>
          <w:p w:rsidR="00EB2BD4" w:rsidRPr="00F30305" w:rsidRDefault="00EB2BD4" w:rsidP="00170CC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77" w:hanging="177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metodologia de monitorizare și evalu</w:t>
            </w:r>
            <w:r w:rsidR="00435103">
              <w:rPr>
                <w:rFonts w:ascii="Times New Roman" w:hAnsi="Times New Roman"/>
                <w:sz w:val="20"/>
                <w:szCs w:val="20"/>
              </w:rPr>
              <w:t>are a gradului de satisfacție a</w:t>
            </w:r>
            <w:r w:rsidRPr="00F30305">
              <w:rPr>
                <w:rFonts w:ascii="Times New Roman" w:hAnsi="Times New Roman"/>
                <w:sz w:val="20"/>
                <w:szCs w:val="20"/>
              </w:rPr>
              <w:t xml:space="preserve"> beneficiarilor de servicii;</w:t>
            </w:r>
          </w:p>
          <w:p w:rsidR="008505F1" w:rsidRPr="00F30305" w:rsidRDefault="00EB2BD4" w:rsidP="00170CC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77" w:hanging="177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 xml:space="preserve">rapoarte de monitorizare și evaluare a </w:t>
            </w:r>
            <w:r w:rsidR="00435103">
              <w:rPr>
                <w:rFonts w:ascii="Times New Roman" w:hAnsi="Times New Roman"/>
                <w:sz w:val="20"/>
                <w:szCs w:val="20"/>
              </w:rPr>
              <w:t>gradului de satisfacție a</w:t>
            </w:r>
            <w:r w:rsidRPr="00F30305">
              <w:rPr>
                <w:rFonts w:ascii="Times New Roman" w:hAnsi="Times New Roman"/>
                <w:sz w:val="20"/>
                <w:szCs w:val="20"/>
              </w:rPr>
              <w:t xml:space="preserve"> beneficiarilor de servicii;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9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EB" w:rsidRPr="00366720" w:rsidRDefault="002E6AEB" w:rsidP="00170CC0">
            <w:pPr>
              <w:rPr>
                <w:b/>
                <w:sz w:val="28"/>
                <w:lang w:val="ro-RO"/>
              </w:rPr>
            </w:pPr>
          </w:p>
          <w:p w:rsidR="002E6AEB" w:rsidRPr="00366720" w:rsidRDefault="002E6AEB" w:rsidP="00170CC0">
            <w:pPr>
              <w:rPr>
                <w:b/>
                <w:sz w:val="28"/>
                <w:lang w:val="ro-RO"/>
              </w:rPr>
            </w:pPr>
          </w:p>
          <w:p w:rsidR="002E6AEB" w:rsidRPr="00366720" w:rsidRDefault="002E6AEB" w:rsidP="00170CC0">
            <w:pPr>
              <w:rPr>
                <w:b/>
                <w:sz w:val="28"/>
                <w:lang w:val="ro-RO"/>
              </w:rPr>
            </w:pPr>
          </w:p>
          <w:p w:rsidR="002E6AEB" w:rsidRPr="00366720" w:rsidRDefault="002E6AEB" w:rsidP="00170CC0">
            <w:pPr>
              <w:rPr>
                <w:b/>
                <w:sz w:val="28"/>
                <w:lang w:val="ro-RO"/>
              </w:rPr>
            </w:pPr>
          </w:p>
          <w:p w:rsidR="002E6AEB" w:rsidRPr="00366720" w:rsidRDefault="002E6AEB" w:rsidP="00170CC0">
            <w:pPr>
              <w:rPr>
                <w:b/>
                <w:sz w:val="28"/>
                <w:lang w:val="ro-RO"/>
              </w:rPr>
            </w:pPr>
          </w:p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1.6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EB" w:rsidRPr="00F30305" w:rsidRDefault="002E6AEB" w:rsidP="00170CC0">
            <w:pPr>
              <w:rPr>
                <w:lang w:val="ro-RO"/>
              </w:rPr>
            </w:pPr>
          </w:p>
          <w:p w:rsidR="002E6AEB" w:rsidRPr="00F30305" w:rsidRDefault="002E6AEB" w:rsidP="00170CC0">
            <w:pPr>
              <w:rPr>
                <w:lang w:val="ro-RO"/>
              </w:rPr>
            </w:pPr>
          </w:p>
          <w:p w:rsidR="002E6AEB" w:rsidRPr="00F30305" w:rsidRDefault="002E6AEB" w:rsidP="00170CC0">
            <w:pPr>
              <w:rPr>
                <w:lang w:val="ro-RO"/>
              </w:rPr>
            </w:pPr>
          </w:p>
          <w:p w:rsidR="002E6AEB" w:rsidRPr="00F30305" w:rsidRDefault="002E6AEB" w:rsidP="00170CC0">
            <w:pPr>
              <w:rPr>
                <w:lang w:val="ro-RO"/>
              </w:rPr>
            </w:pPr>
          </w:p>
          <w:p w:rsidR="002E6AEB" w:rsidRPr="00F30305" w:rsidRDefault="002E6AEB" w:rsidP="00170CC0">
            <w:pPr>
              <w:rPr>
                <w:lang w:val="ro-RO"/>
              </w:rPr>
            </w:pPr>
          </w:p>
          <w:p w:rsidR="008505F1" w:rsidRPr="00F30305" w:rsidRDefault="00733ADD" w:rsidP="00170CC0">
            <w:pPr>
              <w:rPr>
                <w:lang w:val="ro-RO"/>
              </w:rPr>
            </w:pPr>
            <w:r w:rsidRPr="00247A05">
              <w:rPr>
                <w:sz w:val="28"/>
                <w:lang w:val="ro-RO"/>
              </w:rPr>
              <w:t>Mediul intern și extern al</w:t>
            </w:r>
            <w:r w:rsidR="00CC4CD7" w:rsidRPr="00247A05">
              <w:rPr>
                <w:sz w:val="28"/>
                <w:lang w:val="ro-RO"/>
              </w:rPr>
              <w:t>e</w:t>
            </w:r>
            <w:r w:rsidRPr="00247A05">
              <w:rPr>
                <w:sz w:val="28"/>
                <w:lang w:val="ro-RO"/>
              </w:rPr>
              <w:t xml:space="preserve"> Serviciului sunt sigure , accesibile și corespund necesităților și activităților desfășurare cu beneficiarii.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EB" w:rsidRPr="00366720" w:rsidRDefault="002E6AEB" w:rsidP="00170CC0">
            <w:pPr>
              <w:rPr>
                <w:b/>
                <w:sz w:val="28"/>
                <w:lang w:val="ro-RO"/>
              </w:rPr>
            </w:pPr>
          </w:p>
          <w:p w:rsidR="002E6AEB" w:rsidRPr="00366720" w:rsidRDefault="002E6AEB" w:rsidP="00170CC0">
            <w:pPr>
              <w:rPr>
                <w:b/>
                <w:sz w:val="28"/>
                <w:lang w:val="ro-RO"/>
              </w:rPr>
            </w:pPr>
          </w:p>
          <w:p w:rsidR="002E6AEB" w:rsidRPr="00366720" w:rsidRDefault="002E6AEB" w:rsidP="00170CC0">
            <w:pPr>
              <w:rPr>
                <w:b/>
                <w:sz w:val="28"/>
                <w:lang w:val="ro-RO"/>
              </w:rPr>
            </w:pPr>
          </w:p>
          <w:p w:rsidR="002E6AEB" w:rsidRPr="00366720" w:rsidRDefault="002E6AEB" w:rsidP="00170CC0">
            <w:pPr>
              <w:rPr>
                <w:b/>
                <w:sz w:val="28"/>
                <w:lang w:val="ro-RO"/>
              </w:rPr>
            </w:pPr>
          </w:p>
          <w:p w:rsidR="002E6AEB" w:rsidRPr="00366720" w:rsidRDefault="002E6AEB" w:rsidP="00170CC0">
            <w:pPr>
              <w:rPr>
                <w:b/>
                <w:sz w:val="28"/>
                <w:lang w:val="ro-RO"/>
              </w:rPr>
            </w:pPr>
          </w:p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 xml:space="preserve">HG 569, </w:t>
            </w:r>
          </w:p>
          <w:p w:rsidR="00E8565F" w:rsidRPr="00366720" w:rsidRDefault="00E8565F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Standardul 6, 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DD" w:rsidRPr="00F30305" w:rsidRDefault="00733ADD" w:rsidP="00170CC0">
            <w:pPr>
              <w:ind w:left="204"/>
              <w:rPr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Discuţii</w:t>
            </w:r>
            <w:r w:rsidRPr="00F30305">
              <w:rPr>
                <w:sz w:val="20"/>
                <w:szCs w:val="20"/>
                <w:lang w:val="ro-RO"/>
              </w:rPr>
              <w:t xml:space="preserve"> cu personalul și beneficiarii Serviciului cu privire la spațiile interne și externe ale Centrului.</w:t>
            </w:r>
          </w:p>
          <w:p w:rsidR="00733ADD" w:rsidRPr="00F30305" w:rsidRDefault="00733ADD" w:rsidP="00170CC0">
            <w:pPr>
              <w:ind w:left="204"/>
              <w:rPr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Inspecţia vizuală</w:t>
            </w:r>
            <w:r w:rsidRPr="00F30305">
              <w:rPr>
                <w:sz w:val="20"/>
                <w:szCs w:val="20"/>
                <w:lang w:val="ro-RO"/>
              </w:rPr>
              <w:t xml:space="preserve">: </w:t>
            </w:r>
          </w:p>
          <w:p w:rsidR="00733ADD" w:rsidRPr="00F30305" w:rsidRDefault="00733ADD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spațiul intern asigurat cu sistem de ventilare, iluminare naturală și artificială;</w:t>
            </w:r>
          </w:p>
          <w:p w:rsidR="00733ADD" w:rsidRPr="00F30305" w:rsidRDefault="00733ADD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încăperile dotate cu mobilier adecvat;</w:t>
            </w:r>
          </w:p>
          <w:p w:rsidR="00733ADD" w:rsidRPr="00F30305" w:rsidRDefault="00733ADD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panoul informativ din cadrul Centrului;</w:t>
            </w:r>
          </w:p>
          <w:p w:rsidR="00733ADD" w:rsidRPr="00F30305" w:rsidRDefault="00733ADD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procedura de evacuare urgentă în caz de incendiu sau cutremur.</w:t>
            </w:r>
          </w:p>
          <w:p w:rsidR="00733ADD" w:rsidRPr="00F30305" w:rsidRDefault="00733ADD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pentru personal, Centrul dispune de un spațiu separat, dotat cu mobilier și echipament necesar;</w:t>
            </w:r>
          </w:p>
          <w:p w:rsidR="00733ADD" w:rsidRPr="00F30305" w:rsidRDefault="00733ADD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infrastructura Serviciului;</w:t>
            </w:r>
          </w:p>
          <w:p w:rsidR="00733ADD" w:rsidRPr="00F30305" w:rsidRDefault="00733ADD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Centrul corespunde normelor sanitare și este autorizat de către Centrul de sănătate publică;</w:t>
            </w:r>
          </w:p>
          <w:p w:rsidR="00733ADD" w:rsidRPr="00F30305" w:rsidRDefault="00733ADD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lastRenderedPageBreak/>
              <w:t>Centrul este conectat la toate serviciile comunale;</w:t>
            </w:r>
          </w:p>
          <w:p w:rsidR="005104F2" w:rsidRPr="00F30305" w:rsidRDefault="005104F2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camerele menținute și igienizate corespunzător, zilnic;</w:t>
            </w:r>
          </w:p>
          <w:p w:rsidR="005104F2" w:rsidRPr="00F30305" w:rsidRDefault="005104F2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spațiile de igienă pentru beneficiari și personal sunt separate;</w:t>
            </w:r>
          </w:p>
          <w:p w:rsidR="00824AFC" w:rsidRDefault="00CC4CD7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camerele</w:t>
            </w:r>
            <w:r w:rsidR="00824AFC" w:rsidRPr="00F30305">
              <w:rPr>
                <w:rFonts w:ascii="Times New Roman" w:hAnsi="Times New Roman"/>
                <w:sz w:val="20"/>
                <w:szCs w:val="20"/>
              </w:rPr>
              <w:t xml:space="preserve"> de odihnă sunt amenajate</w:t>
            </w:r>
            <w:r w:rsidR="00D334BB" w:rsidRPr="00F30305">
              <w:rPr>
                <w:rFonts w:ascii="Times New Roman" w:hAnsi="Times New Roman"/>
                <w:sz w:val="20"/>
                <w:szCs w:val="20"/>
              </w:rPr>
              <w:t xml:space="preserve"> ș</w:t>
            </w:r>
            <w:r w:rsidR="0099335B">
              <w:rPr>
                <w:rFonts w:ascii="Times New Roman" w:hAnsi="Times New Roman"/>
                <w:sz w:val="20"/>
                <w:szCs w:val="20"/>
              </w:rPr>
              <w:t>i dotate conform standardelor;</w:t>
            </w:r>
          </w:p>
          <w:p w:rsidR="0099335B" w:rsidRPr="00F30305" w:rsidRDefault="0099335B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autorizațiile corespunzătoare de activitate.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9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lastRenderedPageBreak/>
              <w:t>1.7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DB0CC6" w:rsidP="00170CC0">
            <w:pPr>
              <w:rPr>
                <w:lang w:val="ro-RO"/>
              </w:rPr>
            </w:pPr>
            <w:r w:rsidRPr="00247A05">
              <w:rPr>
                <w:sz w:val="28"/>
                <w:lang w:val="ro-RO"/>
              </w:rPr>
              <w:t>Centrul oferă beneficiarilor servicii conform necesităților individuale.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HG 569</w:t>
            </w:r>
          </w:p>
          <w:p w:rsidR="00E8565F" w:rsidRPr="00F30305" w:rsidRDefault="00E8565F" w:rsidP="00170CC0">
            <w:pPr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Standardul 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C6" w:rsidRPr="00F30305" w:rsidRDefault="00DB0CC6" w:rsidP="00170CC0">
            <w:pPr>
              <w:ind w:left="204"/>
              <w:rPr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Inspecţia vizuală</w:t>
            </w:r>
            <w:r w:rsidRPr="00F30305">
              <w:rPr>
                <w:sz w:val="20"/>
                <w:szCs w:val="20"/>
                <w:lang w:val="ro-RO"/>
              </w:rPr>
              <w:t xml:space="preserve">: </w:t>
            </w:r>
          </w:p>
          <w:p w:rsidR="00DB0CC6" w:rsidRPr="00F30305" w:rsidRDefault="00DB0CC6" w:rsidP="00170CC0">
            <w:pPr>
              <w:numPr>
                <w:ilvl w:val="0"/>
                <w:numId w:val="6"/>
              </w:numPr>
              <w:ind w:left="204" w:hanging="204"/>
              <w:rPr>
                <w:sz w:val="20"/>
                <w:szCs w:val="20"/>
                <w:lang w:val="ro-RO"/>
              </w:rPr>
            </w:pPr>
            <w:r w:rsidRPr="00F30305">
              <w:rPr>
                <w:sz w:val="20"/>
                <w:szCs w:val="20"/>
                <w:lang w:val="ro-RO"/>
              </w:rPr>
              <w:t>programul de activitate a centrului;</w:t>
            </w:r>
          </w:p>
          <w:p w:rsidR="009E1902" w:rsidRPr="00F30305" w:rsidRDefault="009E1902" w:rsidP="00170CC0">
            <w:pPr>
              <w:numPr>
                <w:ilvl w:val="0"/>
                <w:numId w:val="6"/>
              </w:numPr>
              <w:ind w:left="204" w:hanging="204"/>
              <w:rPr>
                <w:sz w:val="20"/>
                <w:szCs w:val="20"/>
                <w:lang w:val="ro-RO"/>
              </w:rPr>
            </w:pPr>
            <w:r w:rsidRPr="00F30305">
              <w:rPr>
                <w:sz w:val="20"/>
                <w:szCs w:val="20"/>
                <w:lang w:val="ro-RO"/>
              </w:rPr>
              <w:t>programele individualizate de asistență;</w:t>
            </w:r>
          </w:p>
          <w:p w:rsidR="008505F1" w:rsidRPr="00F30305" w:rsidRDefault="00DB0CC6" w:rsidP="00170CC0">
            <w:pPr>
              <w:numPr>
                <w:ilvl w:val="0"/>
                <w:numId w:val="6"/>
              </w:numPr>
              <w:ind w:left="204" w:hanging="204"/>
              <w:rPr>
                <w:sz w:val="20"/>
                <w:szCs w:val="20"/>
                <w:lang w:val="ro-RO"/>
              </w:rPr>
            </w:pPr>
            <w:r w:rsidRPr="00F30305">
              <w:rPr>
                <w:sz w:val="20"/>
                <w:szCs w:val="20"/>
                <w:lang w:val="ro-RO"/>
              </w:rPr>
              <w:t>fișa de evaluare a necesităților la intrarea beneficiarului în serviciu și reevaluata acesteia.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9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1.8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EB2BD4" w:rsidP="00170CC0">
            <w:pPr>
              <w:rPr>
                <w:lang w:val="ro-RO"/>
              </w:rPr>
            </w:pPr>
            <w:r w:rsidRPr="00247A05">
              <w:rPr>
                <w:sz w:val="28"/>
                <w:lang w:val="ro-RO"/>
              </w:rPr>
              <w:t>Prestatorul de servicii prezintă trimestrial structurii teritoriale de asistenţ</w:t>
            </w:r>
            <w:r w:rsidR="002669F4" w:rsidRPr="00247A05">
              <w:rPr>
                <w:sz w:val="28"/>
                <w:lang w:val="ro-RO"/>
              </w:rPr>
              <w:t>ă socială informaţia cu privire</w:t>
            </w:r>
            <w:r w:rsidRPr="00247A05">
              <w:rPr>
                <w:sz w:val="28"/>
                <w:lang w:val="ro-RO"/>
              </w:rPr>
              <w:t xml:space="preserve"> la </w:t>
            </w:r>
            <w:r w:rsidR="00FB0B63" w:rsidRPr="00247A05">
              <w:rPr>
                <w:sz w:val="28"/>
                <w:lang w:val="ro-RO"/>
              </w:rPr>
              <w:t>numărul beneficiarilor asistaţi,</w:t>
            </w:r>
            <w:r w:rsidRPr="00247A05">
              <w:rPr>
                <w:sz w:val="28"/>
                <w:lang w:val="ro-RO"/>
              </w:rPr>
              <w:t xml:space="preserve"> tipul serviciilor prestate, termenele de prestare a serviciilor.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 xml:space="preserve">HG 569, </w:t>
            </w:r>
          </w:p>
          <w:p w:rsidR="00E8565F" w:rsidRPr="00F30305" w:rsidRDefault="002669F4" w:rsidP="00170CC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Standardul 25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22" w:rsidRPr="00F30305" w:rsidRDefault="00A20822" w:rsidP="00170CC0">
            <w:pPr>
              <w:ind w:left="204"/>
              <w:rPr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Discuţii</w:t>
            </w:r>
            <w:r w:rsidRPr="00F30305">
              <w:rPr>
                <w:sz w:val="20"/>
                <w:szCs w:val="20"/>
                <w:lang w:val="ro-RO"/>
              </w:rPr>
              <w:t xml:space="preserve"> cu prestatorul și managerul Serviciului.</w:t>
            </w:r>
          </w:p>
          <w:p w:rsidR="00A20822" w:rsidRPr="00F30305" w:rsidRDefault="00A20822" w:rsidP="00170CC0">
            <w:pPr>
              <w:ind w:left="204"/>
              <w:rPr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Inspecţia vizuală</w:t>
            </w:r>
            <w:r w:rsidRPr="00F30305">
              <w:rPr>
                <w:sz w:val="20"/>
                <w:szCs w:val="20"/>
                <w:lang w:val="ro-RO"/>
              </w:rPr>
              <w:t xml:space="preserve">: </w:t>
            </w:r>
          </w:p>
          <w:p w:rsidR="00A20822" w:rsidRPr="00F30305" w:rsidRDefault="00A20822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F30305">
              <w:rPr>
                <w:rFonts w:ascii="Times New Roman" w:hAnsi="Times New Roman"/>
                <w:sz w:val="20"/>
                <w:szCs w:val="20"/>
              </w:rPr>
              <w:t>rapoartele periodice prezentate structurii teritoriale de asistenţă socială sau finanțatorului.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9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5F" w:rsidRPr="00F30305" w:rsidRDefault="00E8565F" w:rsidP="00170CC0">
            <w:pPr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1.9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5F" w:rsidRPr="00F30305" w:rsidRDefault="00087B4D" w:rsidP="00170CC0">
            <w:pPr>
              <w:rPr>
                <w:lang w:val="ro-RO"/>
              </w:rPr>
            </w:pPr>
            <w:r w:rsidRPr="00247A05">
              <w:rPr>
                <w:sz w:val="28"/>
                <w:lang w:val="ro-RO"/>
              </w:rPr>
              <w:t>Confidențialitatea datelor cu caracter personal este asigurată în conformitate cu prevederile legislației privind protecția datelor cu caracter personal.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5F" w:rsidRPr="00F30305" w:rsidRDefault="00E8565F" w:rsidP="00170CC0">
            <w:pPr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 xml:space="preserve">HG 569, </w:t>
            </w:r>
          </w:p>
          <w:p w:rsidR="00E8565F" w:rsidRPr="00F30305" w:rsidRDefault="002669F4" w:rsidP="00170CC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Standardul 24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32" w:rsidRPr="00F30305" w:rsidRDefault="001A3E32" w:rsidP="00170CC0">
            <w:pPr>
              <w:ind w:left="176"/>
              <w:rPr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Discuţii</w:t>
            </w:r>
            <w:r w:rsidRPr="00F30305">
              <w:rPr>
                <w:sz w:val="20"/>
                <w:szCs w:val="20"/>
                <w:lang w:val="ro-RO"/>
              </w:rPr>
              <w:t xml:space="preserve"> cu personalul Serviciului cu privire la înregistrarea și arhivarea datelor aferente procesului de prestare a Serviciului .</w:t>
            </w:r>
          </w:p>
          <w:p w:rsidR="001A3E32" w:rsidRPr="00F30305" w:rsidRDefault="001A3E32" w:rsidP="00170CC0">
            <w:pPr>
              <w:ind w:left="176"/>
              <w:rPr>
                <w:sz w:val="20"/>
                <w:szCs w:val="20"/>
                <w:lang w:val="ro-RO"/>
              </w:rPr>
            </w:pPr>
            <w:r w:rsidRPr="00F30305">
              <w:rPr>
                <w:b/>
                <w:sz w:val="20"/>
                <w:szCs w:val="20"/>
                <w:lang w:val="ro-RO"/>
              </w:rPr>
              <w:t>Inspecţia vizuală:</w:t>
            </w:r>
            <w:r w:rsidRPr="00F30305">
              <w:rPr>
                <w:sz w:val="20"/>
                <w:szCs w:val="20"/>
                <w:lang w:val="ro-RO"/>
              </w:rPr>
              <w:t xml:space="preserve"> </w:t>
            </w:r>
          </w:p>
          <w:p w:rsidR="001A3E32" w:rsidRPr="00F30305" w:rsidRDefault="001A3E32" w:rsidP="00170CC0">
            <w:pPr>
              <w:numPr>
                <w:ilvl w:val="0"/>
                <w:numId w:val="6"/>
              </w:numPr>
              <w:ind w:left="204" w:hanging="204"/>
              <w:rPr>
                <w:sz w:val="20"/>
                <w:szCs w:val="20"/>
                <w:lang w:val="ro-RO"/>
              </w:rPr>
            </w:pPr>
            <w:r w:rsidRPr="00F30305">
              <w:rPr>
                <w:sz w:val="20"/>
                <w:szCs w:val="20"/>
                <w:lang w:val="ro-RO"/>
              </w:rPr>
              <w:t xml:space="preserve">procedura cu privire la respectarea confidenţialităţii informaţiei cu caracter personal; </w:t>
            </w:r>
          </w:p>
          <w:p w:rsidR="00E8565F" w:rsidRPr="00F30305" w:rsidRDefault="001A3E32" w:rsidP="00170CC0">
            <w:pPr>
              <w:numPr>
                <w:ilvl w:val="0"/>
                <w:numId w:val="6"/>
              </w:numPr>
              <w:ind w:left="204" w:hanging="204"/>
              <w:rPr>
                <w:sz w:val="20"/>
                <w:szCs w:val="20"/>
                <w:lang w:val="ro-RO"/>
              </w:rPr>
            </w:pPr>
            <w:r w:rsidRPr="00F30305">
              <w:rPr>
                <w:sz w:val="20"/>
                <w:szCs w:val="20"/>
                <w:lang w:val="ro-RO"/>
              </w:rPr>
              <w:t>acordurile dintre beneficiar  și Serviciu;</w:t>
            </w:r>
          </w:p>
          <w:p w:rsidR="001A3E32" w:rsidRPr="00F30305" w:rsidRDefault="001A3E32" w:rsidP="00170CC0">
            <w:pPr>
              <w:numPr>
                <w:ilvl w:val="0"/>
                <w:numId w:val="6"/>
              </w:numPr>
              <w:ind w:left="204" w:hanging="204"/>
              <w:rPr>
                <w:sz w:val="20"/>
                <w:szCs w:val="20"/>
                <w:lang w:val="ro-RO"/>
              </w:rPr>
            </w:pPr>
            <w:r w:rsidRPr="00F30305">
              <w:rPr>
                <w:sz w:val="20"/>
                <w:szCs w:val="20"/>
                <w:lang w:val="ro-RO"/>
              </w:rPr>
              <w:t>condițiile de păstrare a dosarele beneficiarilor</w:t>
            </w:r>
            <w:r w:rsidR="005104F2" w:rsidRPr="00F30305">
              <w:rPr>
                <w:sz w:val="20"/>
                <w:szCs w:val="20"/>
                <w:lang w:val="ro-RO"/>
              </w:rPr>
              <w:t xml:space="preserve"> și personalului.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5F" w:rsidRPr="00F30305" w:rsidRDefault="00E8565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5F" w:rsidRPr="00F30305" w:rsidRDefault="00E8565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5F" w:rsidRPr="00F30305" w:rsidRDefault="00E8565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5F" w:rsidRPr="00F30305" w:rsidRDefault="00E8565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5F" w:rsidRPr="00F30305" w:rsidRDefault="00E8565F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97"/>
        </w:trPr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F30305">
            <w:pPr>
              <w:spacing w:before="240" w:line="276" w:lineRule="auto"/>
              <w:jc w:val="center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lastRenderedPageBreak/>
              <w:t>Total puncte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F30305">
            <w:pPr>
              <w:spacing w:before="240" w:line="276" w:lineRule="auto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 xml:space="preserve">Posibile: </w:t>
            </w:r>
            <w:r w:rsidR="00E8565F" w:rsidRPr="00366720">
              <w:rPr>
                <w:b/>
                <w:i/>
                <w:sz w:val="28"/>
                <w:u w:val="single"/>
                <w:lang w:val="ro-RO"/>
              </w:rPr>
              <w:t>27</w:t>
            </w:r>
            <w:r w:rsidRPr="00366720">
              <w:rPr>
                <w:b/>
                <w:i/>
                <w:sz w:val="28"/>
                <w:u w:val="single"/>
                <w:lang w:val="ro-RO"/>
              </w:rPr>
              <w:t xml:space="preserve">  puncte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F30305">
            <w:pPr>
              <w:spacing w:before="240" w:line="276" w:lineRule="auto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Acumulate: ____________</w:t>
            </w:r>
          </w:p>
        </w:tc>
      </w:tr>
    </w:tbl>
    <w:p w:rsidR="008505F1" w:rsidRPr="00F30305" w:rsidRDefault="008505F1" w:rsidP="00170CC0">
      <w:pPr>
        <w:rPr>
          <w:b/>
          <w:lang w:val="ro-RO"/>
        </w:rPr>
      </w:pPr>
    </w:p>
    <w:p w:rsidR="008505F1" w:rsidRPr="009A69F4" w:rsidRDefault="008505F1" w:rsidP="00170CC0">
      <w:pPr>
        <w:rPr>
          <w:b/>
          <w:sz w:val="32"/>
          <w:lang w:val="ro-RO"/>
        </w:rPr>
      </w:pPr>
      <w:r w:rsidRPr="009A69F4">
        <w:rPr>
          <w:b/>
          <w:sz w:val="32"/>
          <w:lang w:val="ro-RO"/>
        </w:rPr>
        <w:t>Capitolul II. TIPURILE DE SERVI</w:t>
      </w:r>
      <w:r w:rsidR="00E8565F" w:rsidRPr="009A69F4">
        <w:rPr>
          <w:b/>
          <w:sz w:val="32"/>
          <w:lang w:val="ro-RO"/>
        </w:rPr>
        <w:t xml:space="preserve">CII </w:t>
      </w:r>
    </w:p>
    <w:p w:rsidR="00BE2B3A" w:rsidRPr="00F30305" w:rsidRDefault="00BE2B3A" w:rsidP="00170CC0">
      <w:pPr>
        <w:rPr>
          <w:b/>
          <w:sz w:val="28"/>
          <w:lang w:val="ro-RO"/>
        </w:rPr>
      </w:pPr>
    </w:p>
    <w:tbl>
      <w:tblPr>
        <w:tblW w:w="15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5"/>
        <w:gridCol w:w="1984"/>
        <w:gridCol w:w="1134"/>
        <w:gridCol w:w="2412"/>
        <w:gridCol w:w="567"/>
        <w:gridCol w:w="567"/>
        <w:gridCol w:w="567"/>
        <w:gridCol w:w="567"/>
        <w:gridCol w:w="2978"/>
      </w:tblGrid>
      <w:tr w:rsidR="00F30305" w:rsidRPr="00F30305" w:rsidTr="00F30305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jc w:val="center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Nr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jc w:val="center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Criterii de corespundere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jc w:val="center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Act normativ aplicabil</w:t>
            </w:r>
          </w:p>
        </w:tc>
        <w:tc>
          <w:tcPr>
            <w:tcW w:w="3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jc w:val="center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jc w:val="center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Aprecierea corespunderii</w:t>
            </w:r>
          </w:p>
          <w:p w:rsidR="008505F1" w:rsidRPr="00366720" w:rsidRDefault="008505F1" w:rsidP="00170CC0">
            <w:pPr>
              <w:jc w:val="center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(în puncte)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jc w:val="center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Comentarii</w:t>
            </w:r>
          </w:p>
        </w:tc>
      </w:tr>
      <w:tr w:rsidR="00F30305" w:rsidRPr="00F30305" w:rsidTr="00F30305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3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0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366720">
              <w:rPr>
                <w:b/>
                <w:sz w:val="28"/>
                <w:szCs w:val="28"/>
                <w:lang w:val="ro-RO"/>
              </w:rPr>
              <w:t>2.1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rPr>
                <w:sz w:val="28"/>
                <w:szCs w:val="28"/>
                <w:lang w:val="ro-RO"/>
              </w:rPr>
            </w:pPr>
            <w:r w:rsidRPr="00366720">
              <w:rPr>
                <w:sz w:val="28"/>
                <w:szCs w:val="28"/>
                <w:lang w:val="ro-RO"/>
              </w:rPr>
              <w:t xml:space="preserve">Centrul dispune de un spațiu și echipament necesar pentru prepararea și servirea mesei conform cerințelor stipulate în regulile și </w:t>
            </w:r>
            <w:r w:rsidR="008470CC" w:rsidRPr="00366720">
              <w:rPr>
                <w:sz w:val="28"/>
                <w:szCs w:val="28"/>
                <w:lang w:val="ro-RO"/>
              </w:rPr>
              <w:t>normativele Centrului de sănătate publică</w:t>
            </w:r>
            <w:r w:rsidRPr="00366720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HG 569</w:t>
            </w:r>
          </w:p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Standardul 10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personalul și beneficiarii Serviciului cu privire la de preparare și servire a mesei..</w:t>
            </w:r>
          </w:p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8505F1" w:rsidRPr="00F30305" w:rsidRDefault="008505F1" w:rsidP="00170CC0">
            <w:pPr>
              <w:numPr>
                <w:ilvl w:val="0"/>
                <w:numId w:val="1"/>
              </w:numPr>
              <w:ind w:left="204" w:hanging="204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 xml:space="preserve">sufrageria </w:t>
            </w:r>
          </w:p>
          <w:p w:rsidR="008505F1" w:rsidRPr="00F30305" w:rsidRDefault="008505F1" w:rsidP="00170CC0">
            <w:pPr>
              <w:numPr>
                <w:ilvl w:val="0"/>
                <w:numId w:val="1"/>
              </w:numPr>
              <w:ind w:left="204" w:hanging="204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bucătăria;</w:t>
            </w:r>
          </w:p>
          <w:p w:rsidR="008505F1" w:rsidRPr="00F30305" w:rsidRDefault="008505F1" w:rsidP="00170CC0">
            <w:pPr>
              <w:numPr>
                <w:ilvl w:val="0"/>
                <w:numId w:val="1"/>
              </w:numPr>
              <w:ind w:left="204" w:hanging="204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 xml:space="preserve">autorizația eliberată de </w:t>
            </w:r>
            <w:r w:rsidR="008470CC" w:rsidRPr="008470CC">
              <w:rPr>
                <w:sz w:val="20"/>
                <w:szCs w:val="20"/>
                <w:lang w:val="ro-RO"/>
              </w:rPr>
              <w:t>Centrului de sănătate publică.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366720">
              <w:rPr>
                <w:b/>
                <w:sz w:val="28"/>
                <w:szCs w:val="28"/>
                <w:lang w:val="ro-RO"/>
              </w:rPr>
              <w:t>2.2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FB0B63" w:rsidP="008470CC">
            <w:pPr>
              <w:rPr>
                <w:sz w:val="28"/>
                <w:szCs w:val="28"/>
                <w:lang w:val="ro-RO"/>
              </w:rPr>
            </w:pPr>
            <w:r w:rsidRPr="00366720">
              <w:rPr>
                <w:sz w:val="28"/>
                <w:szCs w:val="28"/>
                <w:lang w:val="ro-RO"/>
              </w:rPr>
              <w:t>Pres</w:t>
            </w:r>
            <w:r w:rsidR="00A20822" w:rsidRPr="00366720">
              <w:rPr>
                <w:sz w:val="28"/>
                <w:szCs w:val="28"/>
                <w:lang w:val="ro-RO"/>
              </w:rPr>
              <w:t xml:space="preserve">tatorul asigură asistenţă </w:t>
            </w:r>
            <w:r w:rsidR="008470CC" w:rsidRPr="00366720">
              <w:rPr>
                <w:sz w:val="28"/>
                <w:szCs w:val="28"/>
                <w:lang w:val="ro-RO"/>
              </w:rPr>
              <w:t xml:space="preserve">beneficiarilor </w:t>
            </w:r>
            <w:r w:rsidR="00A20822" w:rsidRPr="00366720">
              <w:rPr>
                <w:sz w:val="28"/>
                <w:szCs w:val="28"/>
                <w:lang w:val="ro-RO"/>
              </w:rPr>
              <w:t>la efectuarea procedurilor de igienă personală.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HG 569</w:t>
            </w:r>
          </w:p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Standardul 11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persona</w:t>
            </w:r>
            <w:r w:rsidR="005104F2" w:rsidRPr="00F30305">
              <w:rPr>
                <w:sz w:val="20"/>
                <w:lang w:val="ro-RO"/>
              </w:rPr>
              <w:t>lul și beneficiarii Serviciului.</w:t>
            </w:r>
          </w:p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8505F1" w:rsidRPr="00F30305" w:rsidRDefault="00A20822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obiectele de igienă personală</w:t>
            </w:r>
            <w:r w:rsidR="008505F1" w:rsidRPr="00F30305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A20822" w:rsidRPr="00F30305" w:rsidRDefault="008470CC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graficul</w:t>
            </w:r>
            <w:r w:rsidR="00A20822" w:rsidRPr="00F30305">
              <w:rPr>
                <w:rFonts w:ascii="Times New Roman" w:hAnsi="Times New Roman"/>
                <w:sz w:val="20"/>
                <w:szCs w:val="24"/>
              </w:rPr>
              <w:t xml:space="preserve"> stabilit de igienă personală a beneficiarului;</w:t>
            </w:r>
          </w:p>
          <w:p w:rsidR="008505F1" w:rsidRPr="00F30305" w:rsidRDefault="008505F1" w:rsidP="008470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 xml:space="preserve">spațiile </w:t>
            </w:r>
            <w:r w:rsidR="008470CC" w:rsidRPr="00F30305">
              <w:rPr>
                <w:rFonts w:ascii="Times New Roman" w:hAnsi="Times New Roman"/>
                <w:sz w:val="20"/>
                <w:szCs w:val="24"/>
              </w:rPr>
              <w:t xml:space="preserve">separate </w:t>
            </w:r>
            <w:r w:rsidRPr="00F30305">
              <w:rPr>
                <w:rFonts w:ascii="Times New Roman" w:hAnsi="Times New Roman"/>
                <w:sz w:val="20"/>
                <w:szCs w:val="24"/>
              </w:rPr>
              <w:t>de igienă pentru</w:t>
            </w:r>
            <w:r w:rsidR="008470CC">
              <w:rPr>
                <w:rFonts w:ascii="Times New Roman" w:hAnsi="Times New Roman"/>
                <w:sz w:val="20"/>
                <w:szCs w:val="24"/>
              </w:rPr>
              <w:t xml:space="preserve"> beneficiari și personal</w:t>
            </w:r>
            <w:r w:rsidR="00A20822" w:rsidRPr="00F30305">
              <w:rPr>
                <w:rFonts w:ascii="Times New Roman" w:hAnsi="Times New Roman"/>
                <w:sz w:val="20"/>
                <w:szCs w:val="24"/>
              </w:rPr>
              <w:t>.</w:t>
            </w:r>
            <w:r w:rsidR="008470CC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366720">
              <w:rPr>
                <w:b/>
                <w:sz w:val="28"/>
                <w:szCs w:val="28"/>
                <w:lang w:val="ro-RO"/>
              </w:rPr>
              <w:t>2.3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rPr>
                <w:sz w:val="28"/>
                <w:szCs w:val="28"/>
                <w:lang w:val="ro-RO"/>
              </w:rPr>
            </w:pPr>
            <w:r w:rsidRPr="00366720">
              <w:rPr>
                <w:sz w:val="28"/>
                <w:szCs w:val="28"/>
                <w:lang w:val="ro-RO"/>
              </w:rPr>
              <w:t>Serviciul dispune de un spațiu destinat prestării serviciilor de consiliere psihologică, amenajat confortabil pentru încurajarea discuțiilor și respectarea intimității beneficiarului.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HG 569</w:t>
            </w:r>
          </w:p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Standardul 12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ind w:left="176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Discuții</w:t>
            </w:r>
            <w:r w:rsidRPr="00F30305">
              <w:rPr>
                <w:sz w:val="20"/>
                <w:lang w:val="ro-RO"/>
              </w:rPr>
              <w:t xml:space="preserve"> cu managerul, psihologul/asistentul social  și beneficiarii Serviciului privind acordarea serviciilor de consiliere psihologică.</w:t>
            </w:r>
          </w:p>
          <w:p w:rsidR="008505F1" w:rsidRPr="00F30305" w:rsidRDefault="008505F1" w:rsidP="00170CC0">
            <w:pPr>
              <w:ind w:left="176"/>
              <w:rPr>
                <w:b/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 xml:space="preserve">Inspecția vizuală: 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b/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 xml:space="preserve">spațiul </w:t>
            </w:r>
            <w:r w:rsidR="004700B9" w:rsidRPr="004700B9">
              <w:rPr>
                <w:sz w:val="20"/>
                <w:lang w:val="ro-RO"/>
              </w:rPr>
              <w:t>prevăzut acordării  serviciilor</w:t>
            </w:r>
            <w:r w:rsidR="004700B9" w:rsidRPr="009C6068">
              <w:rPr>
                <w:color w:val="FF0000"/>
                <w:sz w:val="20"/>
                <w:lang w:val="ro-RO"/>
              </w:rPr>
              <w:t xml:space="preserve"> </w:t>
            </w:r>
            <w:r w:rsidRPr="00F30305">
              <w:rPr>
                <w:sz w:val="20"/>
                <w:lang w:val="ro-RO"/>
              </w:rPr>
              <w:t xml:space="preserve">de consiliere psihologică; 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b/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dosarele beneficiarilor;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b/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fișele de observație cu conținutul sesiunilor;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b/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registru</w:t>
            </w:r>
            <w:r w:rsidR="004700B9">
              <w:rPr>
                <w:sz w:val="20"/>
                <w:lang w:val="ro-RO"/>
              </w:rPr>
              <w:t>l</w:t>
            </w:r>
            <w:r w:rsidRPr="00F30305">
              <w:rPr>
                <w:sz w:val="20"/>
                <w:lang w:val="ro-RO"/>
              </w:rPr>
              <w:t xml:space="preserve"> de evidență a sesiunilor de </w:t>
            </w:r>
            <w:r w:rsidRPr="00F30305">
              <w:rPr>
                <w:sz w:val="20"/>
                <w:lang w:val="ro-RO"/>
              </w:rPr>
              <w:lastRenderedPageBreak/>
              <w:t>consultare/consiliere;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sz w:val="20"/>
                <w:lang w:val="ro-RO" w:eastAsia="ru-RU"/>
              </w:rPr>
            </w:pPr>
            <w:r w:rsidRPr="00F30305">
              <w:rPr>
                <w:sz w:val="20"/>
                <w:lang w:val="ro-RO"/>
              </w:rPr>
              <w:t>raportul lunar privind serviciul prestat.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366720">
              <w:rPr>
                <w:b/>
                <w:sz w:val="28"/>
                <w:szCs w:val="28"/>
                <w:lang w:val="ro-RO"/>
              </w:rPr>
              <w:lastRenderedPageBreak/>
              <w:t>2.4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rPr>
                <w:sz w:val="28"/>
                <w:szCs w:val="28"/>
                <w:lang w:val="ro-RO"/>
              </w:rPr>
            </w:pPr>
            <w:r w:rsidRPr="00366720">
              <w:rPr>
                <w:sz w:val="28"/>
                <w:szCs w:val="28"/>
                <w:lang w:val="ro-RO"/>
              </w:rPr>
              <w:t>Serviciul dispune de un spațiu destinat prestării serviciilor de consiliere juridică, amenajat confortabil pentru încurajarea discuțiilor dintre beneficiar și jurist.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HG 569</w:t>
            </w:r>
          </w:p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Standardul 13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ind w:left="176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Discuții</w:t>
            </w:r>
            <w:r w:rsidRPr="00F30305">
              <w:rPr>
                <w:sz w:val="20"/>
                <w:lang w:val="ro-RO"/>
              </w:rPr>
              <w:t xml:space="preserve"> cu managerul, juristul și beneficiarii Serviciului privind acordarea serviciilor de consiliere juridică.</w:t>
            </w:r>
          </w:p>
          <w:p w:rsidR="008505F1" w:rsidRPr="00F30305" w:rsidRDefault="008505F1" w:rsidP="00170CC0">
            <w:pPr>
              <w:ind w:left="176"/>
              <w:rPr>
                <w:b/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 xml:space="preserve">Inspecția vizuală: 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b/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 xml:space="preserve">spațiul </w:t>
            </w:r>
            <w:r w:rsidR="004700B9" w:rsidRPr="004700B9">
              <w:rPr>
                <w:sz w:val="20"/>
                <w:lang w:val="ro-RO"/>
              </w:rPr>
              <w:t>prevăzut acordării  serviciilor</w:t>
            </w:r>
            <w:r w:rsidR="004700B9" w:rsidRPr="009C6068">
              <w:rPr>
                <w:color w:val="FF0000"/>
                <w:sz w:val="20"/>
                <w:lang w:val="ro-RO"/>
              </w:rPr>
              <w:t xml:space="preserve"> </w:t>
            </w:r>
            <w:r w:rsidRPr="00F30305">
              <w:rPr>
                <w:sz w:val="20"/>
                <w:lang w:val="ro-RO"/>
              </w:rPr>
              <w:t>de cons</w:t>
            </w:r>
            <w:r w:rsidR="00A20822" w:rsidRPr="00F30305">
              <w:rPr>
                <w:sz w:val="20"/>
                <w:lang w:val="ro-RO"/>
              </w:rPr>
              <w:t xml:space="preserve">ultare </w:t>
            </w:r>
            <w:r w:rsidRPr="00F30305">
              <w:rPr>
                <w:sz w:val="20"/>
                <w:lang w:val="ro-RO"/>
              </w:rPr>
              <w:t>juridică;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b/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registru de evidență a sesiunilor de consultare;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b/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raportul lunar privind serviciul prestat.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366720">
              <w:rPr>
                <w:b/>
                <w:sz w:val="28"/>
                <w:szCs w:val="28"/>
                <w:lang w:val="ro-RO"/>
              </w:rPr>
              <w:t>2.5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rPr>
                <w:sz w:val="28"/>
                <w:szCs w:val="28"/>
                <w:lang w:val="ro-RO"/>
              </w:rPr>
            </w:pPr>
            <w:r w:rsidRPr="00366720">
              <w:rPr>
                <w:sz w:val="28"/>
                <w:szCs w:val="28"/>
                <w:lang w:val="ro-RO"/>
              </w:rPr>
              <w:t>Beneficiarul este încurajat și sprijinit în organizarea timpului liber prin asigurarea unui program de agrement conform</w:t>
            </w:r>
            <w:r w:rsidR="00770883" w:rsidRPr="00366720">
              <w:rPr>
                <w:sz w:val="28"/>
                <w:szCs w:val="28"/>
                <w:lang w:val="ro-RO"/>
              </w:rPr>
              <w:t xml:space="preserve"> </w:t>
            </w:r>
            <w:r w:rsidRPr="00366720">
              <w:rPr>
                <w:sz w:val="28"/>
                <w:szCs w:val="28"/>
                <w:lang w:val="ro-RO"/>
              </w:rPr>
              <w:t xml:space="preserve"> intereselor sale.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HG 569</w:t>
            </w:r>
          </w:p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Standardul 14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personalul și beneficiarii Serviciului cu privire la organizarea timpului liber.</w:t>
            </w:r>
          </w:p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planul anual de activitate a Serviciului;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planul strategic al Serviciului;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programul de organizare a timpului liber a</w:t>
            </w:r>
            <w:r w:rsidR="004700B9">
              <w:rPr>
                <w:sz w:val="20"/>
                <w:lang w:val="ro-RO"/>
              </w:rPr>
              <w:t>l</w:t>
            </w:r>
            <w:r w:rsidRPr="00F30305">
              <w:rPr>
                <w:sz w:val="20"/>
                <w:lang w:val="ro-RO"/>
              </w:rPr>
              <w:t xml:space="preserve"> beneficiarilor;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biblioteca Serviciului.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366720">
              <w:rPr>
                <w:b/>
                <w:sz w:val="28"/>
                <w:szCs w:val="28"/>
                <w:lang w:val="ro-RO"/>
              </w:rPr>
              <w:t>2.6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rPr>
                <w:sz w:val="28"/>
                <w:szCs w:val="28"/>
                <w:lang w:val="ro-RO"/>
              </w:rPr>
            </w:pPr>
            <w:r w:rsidRPr="00366720">
              <w:rPr>
                <w:sz w:val="28"/>
                <w:szCs w:val="28"/>
                <w:lang w:val="ro-RO"/>
              </w:rPr>
              <w:t xml:space="preserve">Beneficiarilor li se oferă activități de reabilitare și recuperare a capacităților funcționale conform programului individualizat de asistență.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HG 569</w:t>
            </w:r>
          </w:p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Standardul 15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personalul și beneficiarii Serviciului cu privire la activitățile de reabilitare și recuperare a capacităților funcționale conform programului individualizat de asistență.</w:t>
            </w:r>
          </w:p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programul individualizat de asistență;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b/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spațiile amenajate adecvat pentru desfășurarea activităților de reabilitare (masaj, ergoterapie, activități sportive etc.)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366720">
              <w:rPr>
                <w:b/>
                <w:sz w:val="28"/>
                <w:szCs w:val="28"/>
                <w:lang w:val="ro-RO"/>
              </w:rPr>
              <w:t>2.7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041274" w:rsidP="00170CC0">
            <w:pPr>
              <w:rPr>
                <w:sz w:val="28"/>
                <w:szCs w:val="28"/>
                <w:lang w:val="ro-RO"/>
              </w:rPr>
            </w:pPr>
            <w:r w:rsidRPr="00366720">
              <w:rPr>
                <w:sz w:val="28"/>
                <w:szCs w:val="28"/>
                <w:lang w:val="ro-RO"/>
              </w:rPr>
              <w:t xml:space="preserve">Beneficiarilor le este asigurat suport în menținerea relațiilor cu membrii familiei în vederea (re)integrării familiale și sociale.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HG 569</w:t>
            </w:r>
          </w:p>
          <w:p w:rsidR="008505F1" w:rsidRPr="00366720" w:rsidRDefault="008505F1" w:rsidP="00170CC0">
            <w:pPr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Standardul 16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74" w:rsidRPr="00F30305" w:rsidRDefault="00041274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personalul, beneficiarii și membrii familiei acestora cu privire la (re)integrarea familială și socială;</w:t>
            </w:r>
          </w:p>
          <w:p w:rsidR="00041274" w:rsidRPr="00F30305" w:rsidRDefault="00041274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521722" w:rsidRPr="00F30305" w:rsidRDefault="00521722" w:rsidP="00170CC0">
            <w:pPr>
              <w:numPr>
                <w:ilvl w:val="0"/>
                <w:numId w:val="1"/>
              </w:numPr>
              <w:ind w:left="204" w:hanging="204"/>
              <w:rPr>
                <w:b/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planurile individualizate de asistență</w:t>
            </w:r>
            <w:r w:rsidR="00A20822" w:rsidRPr="00F30305">
              <w:rPr>
                <w:sz w:val="20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904856">
        <w:trPr>
          <w:trHeight w:val="259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F30305">
            <w:pPr>
              <w:spacing w:before="240"/>
              <w:jc w:val="center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>Total puncte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F30305">
            <w:pPr>
              <w:spacing w:before="240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 xml:space="preserve">Posibile: </w:t>
            </w:r>
            <w:r w:rsidRPr="00366720">
              <w:rPr>
                <w:b/>
                <w:i/>
                <w:sz w:val="28"/>
                <w:u w:val="single"/>
                <w:lang w:val="ro-RO"/>
              </w:rPr>
              <w:t>21  puncte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366720" w:rsidRDefault="008505F1" w:rsidP="00366720">
            <w:pPr>
              <w:spacing w:before="240"/>
              <w:rPr>
                <w:b/>
                <w:sz w:val="28"/>
                <w:lang w:val="ro-RO"/>
              </w:rPr>
            </w:pPr>
            <w:r w:rsidRPr="00366720">
              <w:rPr>
                <w:b/>
                <w:sz w:val="28"/>
                <w:lang w:val="ro-RO"/>
              </w:rPr>
              <w:t xml:space="preserve">Acumulate: </w:t>
            </w:r>
            <w:r w:rsidR="00366720">
              <w:rPr>
                <w:b/>
                <w:sz w:val="28"/>
                <w:lang w:val="ro-RO"/>
              </w:rPr>
              <w:t>_________</w:t>
            </w:r>
            <w:r w:rsidRPr="00366720">
              <w:rPr>
                <w:b/>
                <w:sz w:val="28"/>
                <w:lang w:val="ro-RO"/>
              </w:rPr>
              <w:t>_______</w:t>
            </w:r>
          </w:p>
        </w:tc>
      </w:tr>
    </w:tbl>
    <w:p w:rsidR="008505F1" w:rsidRPr="009A69F4" w:rsidRDefault="008505F1" w:rsidP="00170CC0">
      <w:pPr>
        <w:rPr>
          <w:b/>
          <w:sz w:val="32"/>
          <w:lang w:val="ro-RO"/>
        </w:rPr>
      </w:pPr>
      <w:r w:rsidRPr="009A69F4">
        <w:rPr>
          <w:b/>
          <w:sz w:val="32"/>
          <w:lang w:val="ro-RO"/>
        </w:rPr>
        <w:lastRenderedPageBreak/>
        <w:t>Capitolul III. MANAGEMENTUL SERVICIULUI</w:t>
      </w:r>
    </w:p>
    <w:p w:rsidR="00BE2B3A" w:rsidRPr="00F30305" w:rsidRDefault="00BE2B3A" w:rsidP="00170CC0">
      <w:pPr>
        <w:rPr>
          <w:b/>
          <w:sz w:val="28"/>
          <w:lang w:val="ro-RO"/>
        </w:rPr>
      </w:pPr>
    </w:p>
    <w:tbl>
      <w:tblPr>
        <w:tblW w:w="15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2"/>
        <w:gridCol w:w="1986"/>
        <w:gridCol w:w="1134"/>
        <w:gridCol w:w="2412"/>
        <w:gridCol w:w="567"/>
        <w:gridCol w:w="567"/>
        <w:gridCol w:w="567"/>
        <w:gridCol w:w="567"/>
        <w:gridCol w:w="2978"/>
      </w:tblGrid>
      <w:tr w:rsidR="00F30305" w:rsidRPr="00F30305" w:rsidTr="00F30305">
        <w:trPr>
          <w:trHeight w:val="4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Nr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Criterii de corespundere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Act normativ aplicabil</w:t>
            </w:r>
          </w:p>
        </w:tc>
        <w:tc>
          <w:tcPr>
            <w:tcW w:w="3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Aprecierea corespunderii</w:t>
            </w:r>
          </w:p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(în puncte)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Comentarii</w:t>
            </w:r>
          </w:p>
        </w:tc>
      </w:tr>
      <w:tr w:rsidR="00F30305" w:rsidRPr="00F30305" w:rsidTr="00F30305">
        <w:trPr>
          <w:trHeight w:val="2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3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0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170CC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3.1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904856" w:rsidP="00170CC0">
            <w:pPr>
              <w:rPr>
                <w:sz w:val="28"/>
                <w:szCs w:val="28"/>
                <w:lang w:val="ro-RO"/>
              </w:rPr>
            </w:pPr>
            <w:r w:rsidRPr="00582C55">
              <w:rPr>
                <w:sz w:val="28"/>
                <w:szCs w:val="28"/>
                <w:lang w:val="ro-RO"/>
              </w:rPr>
              <w:t xml:space="preserve">Beneficiarii sunt admiși în Serviciu </w:t>
            </w:r>
            <w:r w:rsidR="00932247" w:rsidRPr="00582C55">
              <w:rPr>
                <w:sz w:val="28"/>
                <w:szCs w:val="28"/>
                <w:lang w:val="ro-RO"/>
              </w:rPr>
              <w:t>în baza managementului de caz.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HG 569</w:t>
            </w:r>
            <w:r w:rsidR="00D16EC4" w:rsidRPr="00582C55">
              <w:rPr>
                <w:b/>
                <w:sz w:val="28"/>
                <w:szCs w:val="28"/>
                <w:lang w:val="ro-RO"/>
              </w:rPr>
              <w:t>,</w:t>
            </w:r>
          </w:p>
          <w:p w:rsidR="00D16EC4" w:rsidRPr="00582C55" w:rsidRDefault="00D16EC4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Standardul 2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</w:t>
            </w:r>
            <w:r w:rsidR="00A20822" w:rsidRPr="00F30305">
              <w:rPr>
                <w:sz w:val="20"/>
                <w:lang w:val="ro-RO"/>
              </w:rPr>
              <w:t>cu personalul</w:t>
            </w:r>
            <w:r w:rsidR="000809D8" w:rsidRPr="00F30305">
              <w:rPr>
                <w:sz w:val="20"/>
                <w:lang w:val="ro-RO"/>
              </w:rPr>
              <w:t xml:space="preserve"> și beneficiarii Serviciului </w:t>
            </w:r>
            <w:r w:rsidRPr="00F30305">
              <w:rPr>
                <w:sz w:val="20"/>
                <w:lang w:val="ro-RO"/>
              </w:rPr>
              <w:t xml:space="preserve">cu privire la </w:t>
            </w:r>
            <w:r w:rsidR="000809D8" w:rsidRPr="00F30305">
              <w:rPr>
                <w:sz w:val="20"/>
                <w:lang w:val="ro-RO"/>
              </w:rPr>
              <w:t xml:space="preserve">procedura de admitere a beneficiarilor </w:t>
            </w:r>
            <w:r w:rsidRPr="00F30305">
              <w:rPr>
                <w:sz w:val="20"/>
                <w:lang w:val="ro-RO"/>
              </w:rPr>
              <w:t xml:space="preserve"> în Serviciu. </w:t>
            </w:r>
          </w:p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0809D8" w:rsidRPr="00F30305" w:rsidRDefault="000809D8" w:rsidP="00170CC0">
            <w:pPr>
              <w:numPr>
                <w:ilvl w:val="0"/>
                <w:numId w:val="1"/>
              </w:numPr>
              <w:ind w:left="204" w:hanging="204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procedura de admitere în Serviciu a beneficiarilor;</w:t>
            </w:r>
          </w:p>
          <w:p w:rsidR="008505F1" w:rsidRPr="00F30305" w:rsidRDefault="008505F1" w:rsidP="00170CC0">
            <w:pPr>
              <w:numPr>
                <w:ilvl w:val="0"/>
                <w:numId w:val="1"/>
              </w:numPr>
              <w:ind w:left="204" w:hanging="204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dosarele beneficiarilor;</w:t>
            </w:r>
          </w:p>
          <w:p w:rsidR="008505F1" w:rsidRPr="00F30305" w:rsidRDefault="008505F1" w:rsidP="00170CC0">
            <w:pPr>
              <w:numPr>
                <w:ilvl w:val="0"/>
                <w:numId w:val="1"/>
              </w:numPr>
              <w:ind w:left="204" w:hanging="204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 xml:space="preserve">demersul de referire a beneficiarului de către administrația publică locală de nivelul </w:t>
            </w:r>
            <w:r w:rsidR="00904856" w:rsidRPr="00F30305">
              <w:rPr>
                <w:sz w:val="20"/>
                <w:lang w:val="ro-RO"/>
              </w:rPr>
              <w:t>întâi</w:t>
            </w:r>
            <w:r w:rsidRPr="00F30305">
              <w:rPr>
                <w:sz w:val="20"/>
                <w:lang w:val="ro-RO"/>
              </w:rPr>
              <w:t>;</w:t>
            </w:r>
          </w:p>
          <w:p w:rsidR="000809D8" w:rsidRPr="00F30305" w:rsidRDefault="000809D8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ordinul de admitere a  beneficiarului și a desemnării managerului de caz;</w:t>
            </w:r>
          </w:p>
          <w:p w:rsidR="000809D8" w:rsidRPr="00F30305" w:rsidRDefault="000809D8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acordul de colaborare încheiat între managerul de caz și beneficiar;</w:t>
            </w:r>
          </w:p>
          <w:p w:rsidR="000809D8" w:rsidRPr="00F30305" w:rsidRDefault="000809D8" w:rsidP="00170CC0">
            <w:pPr>
              <w:numPr>
                <w:ilvl w:val="0"/>
                <w:numId w:val="1"/>
              </w:numPr>
              <w:ind w:left="204" w:hanging="204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cererea personală sau a reprezentantului legal;</w:t>
            </w:r>
          </w:p>
          <w:p w:rsidR="008505F1" w:rsidRPr="00F30305" w:rsidRDefault="008505F1" w:rsidP="00170CC0">
            <w:pPr>
              <w:numPr>
                <w:ilvl w:val="0"/>
                <w:numId w:val="1"/>
              </w:numPr>
              <w:ind w:left="204" w:hanging="204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fișa medicală a beneficiarului;</w:t>
            </w:r>
          </w:p>
          <w:p w:rsidR="00904856" w:rsidRPr="00F30305" w:rsidRDefault="00904856" w:rsidP="00170CC0">
            <w:pPr>
              <w:numPr>
                <w:ilvl w:val="0"/>
                <w:numId w:val="1"/>
              </w:numPr>
              <w:ind w:left="204" w:hanging="204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copia actului de identitate;</w:t>
            </w:r>
          </w:p>
          <w:p w:rsidR="00904856" w:rsidRPr="00F30305" w:rsidRDefault="00904856" w:rsidP="00170CC0">
            <w:pPr>
              <w:numPr>
                <w:ilvl w:val="0"/>
                <w:numId w:val="1"/>
              </w:numPr>
              <w:ind w:left="204" w:hanging="204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copia legitimației de pensionar;</w:t>
            </w:r>
          </w:p>
          <w:p w:rsidR="00904856" w:rsidRPr="00F30305" w:rsidRDefault="00904856" w:rsidP="00170CC0">
            <w:pPr>
              <w:numPr>
                <w:ilvl w:val="0"/>
                <w:numId w:val="1"/>
              </w:numPr>
              <w:ind w:left="204" w:hanging="204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copia poliței de asigurare;</w:t>
            </w:r>
          </w:p>
          <w:p w:rsidR="00904856" w:rsidRPr="00F30305" w:rsidRDefault="00904856" w:rsidP="00170CC0">
            <w:pPr>
              <w:numPr>
                <w:ilvl w:val="0"/>
                <w:numId w:val="1"/>
              </w:numPr>
              <w:ind w:left="204" w:hanging="204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evaluarea inițială;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3.2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3B6E84" w:rsidP="004700B9">
            <w:pPr>
              <w:rPr>
                <w:sz w:val="28"/>
                <w:szCs w:val="28"/>
                <w:lang w:val="ro-RO"/>
              </w:rPr>
            </w:pPr>
            <w:r w:rsidRPr="00582C55">
              <w:rPr>
                <w:sz w:val="28"/>
                <w:szCs w:val="28"/>
                <w:lang w:val="ro-RO"/>
              </w:rPr>
              <w:t xml:space="preserve">La admiterea </w:t>
            </w:r>
            <w:r w:rsidR="004700B9" w:rsidRPr="00582C55">
              <w:rPr>
                <w:sz w:val="28"/>
                <w:szCs w:val="28"/>
                <w:lang w:val="ro-RO"/>
              </w:rPr>
              <w:t xml:space="preserve">în Serviciu  a </w:t>
            </w:r>
            <w:r w:rsidRPr="00582C55">
              <w:rPr>
                <w:sz w:val="28"/>
                <w:szCs w:val="28"/>
                <w:lang w:val="ro-RO"/>
              </w:rPr>
              <w:t>beneficiarului</w:t>
            </w:r>
            <w:r w:rsidR="004700B9" w:rsidRPr="00582C55">
              <w:rPr>
                <w:sz w:val="28"/>
                <w:szCs w:val="28"/>
                <w:lang w:val="ro-RO"/>
              </w:rPr>
              <w:t xml:space="preserve">, </w:t>
            </w:r>
            <w:r w:rsidRPr="00582C55">
              <w:rPr>
                <w:sz w:val="28"/>
                <w:szCs w:val="28"/>
                <w:lang w:val="ro-RO"/>
              </w:rPr>
              <w:t xml:space="preserve"> managerul de caz efectuează evaluarea complexă </w:t>
            </w:r>
            <w:r w:rsidR="004700B9" w:rsidRPr="00582C55">
              <w:rPr>
                <w:sz w:val="28"/>
                <w:szCs w:val="28"/>
                <w:lang w:val="ro-RO"/>
              </w:rPr>
              <w:t xml:space="preserve">a acestuia </w:t>
            </w:r>
            <w:r w:rsidRPr="00582C55">
              <w:rPr>
                <w:sz w:val="28"/>
                <w:szCs w:val="28"/>
                <w:lang w:val="ro-RO"/>
              </w:rPr>
              <w:t>și întocmește planul individualizat de asistență.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HG 569</w:t>
            </w:r>
            <w:r w:rsidR="00D16EC4" w:rsidRPr="00582C55">
              <w:rPr>
                <w:b/>
                <w:sz w:val="28"/>
                <w:szCs w:val="28"/>
                <w:lang w:val="ro-RO"/>
              </w:rPr>
              <w:t>,</w:t>
            </w:r>
          </w:p>
          <w:p w:rsidR="00D16EC4" w:rsidRPr="00582C55" w:rsidRDefault="00D16EC4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Standardul 3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</w:t>
            </w:r>
            <w:r w:rsidR="003B6E84" w:rsidRPr="00F30305">
              <w:rPr>
                <w:sz w:val="20"/>
                <w:lang w:val="ro-RO"/>
              </w:rPr>
              <w:t>managerul de caz cu privire la evaluarea complexă a beneficiarului.</w:t>
            </w:r>
          </w:p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8505F1" w:rsidRPr="00F30305" w:rsidRDefault="003B6E84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evaluarea complexă;</w:t>
            </w:r>
          </w:p>
          <w:p w:rsidR="003B6E84" w:rsidRPr="00F30305" w:rsidRDefault="003B6E84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evaluarea inițială;</w:t>
            </w:r>
          </w:p>
          <w:p w:rsidR="003B6E84" w:rsidRPr="00F30305" w:rsidRDefault="003B6E84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fișele medicale;</w:t>
            </w:r>
          </w:p>
          <w:p w:rsidR="003B6E84" w:rsidRPr="00F30305" w:rsidRDefault="003B6E84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 xml:space="preserve">planurile individualizate de </w:t>
            </w:r>
            <w:r w:rsidR="00A20822" w:rsidRPr="00F30305">
              <w:rPr>
                <w:rFonts w:ascii="Times New Roman" w:hAnsi="Times New Roman"/>
                <w:sz w:val="20"/>
                <w:szCs w:val="24"/>
              </w:rPr>
              <w:t>asistență</w:t>
            </w:r>
            <w:r w:rsidRPr="00F3030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3.3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170CC0">
            <w:pPr>
              <w:rPr>
                <w:sz w:val="28"/>
                <w:szCs w:val="28"/>
                <w:lang w:val="ro-RO"/>
              </w:rPr>
            </w:pPr>
            <w:r w:rsidRPr="00582C55">
              <w:rPr>
                <w:sz w:val="28"/>
                <w:szCs w:val="28"/>
                <w:lang w:val="ro-RO"/>
              </w:rPr>
              <w:t xml:space="preserve">Fiecare beneficiar admis în Serviciu dispune de un plan individualizat de asistență, </w:t>
            </w:r>
            <w:r w:rsidRPr="00582C55">
              <w:rPr>
                <w:sz w:val="28"/>
                <w:szCs w:val="28"/>
                <w:lang w:val="ro-RO"/>
              </w:rPr>
              <w:lastRenderedPageBreak/>
              <w:t>racordat la necesitățile sale de asistență și dezvoltare.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lastRenderedPageBreak/>
              <w:t>HG 569</w:t>
            </w:r>
            <w:r w:rsidR="00D16EC4" w:rsidRPr="00582C55">
              <w:rPr>
                <w:b/>
                <w:sz w:val="28"/>
                <w:szCs w:val="28"/>
                <w:lang w:val="ro-RO"/>
              </w:rPr>
              <w:t>,</w:t>
            </w:r>
          </w:p>
          <w:p w:rsidR="00D16EC4" w:rsidRPr="00582C55" w:rsidRDefault="00D16EC4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Standardul 4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personalul și beneficiarii cu privire la elaborarea planului individualizat de asistență.</w:t>
            </w:r>
          </w:p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8505F1" w:rsidRPr="00F30305" w:rsidRDefault="008505F1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lastRenderedPageBreak/>
              <w:t>ordinul de constituire a echipei multidisciplinare a Centrului;</w:t>
            </w:r>
          </w:p>
          <w:p w:rsidR="008505F1" w:rsidRPr="00F30305" w:rsidRDefault="008505F1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procesele</w:t>
            </w:r>
            <w:r w:rsidR="000E4E15" w:rsidRPr="00F30305">
              <w:rPr>
                <w:rFonts w:ascii="Times New Roman" w:hAnsi="Times New Roman"/>
                <w:sz w:val="20"/>
                <w:szCs w:val="24"/>
              </w:rPr>
              <w:t>-</w:t>
            </w:r>
            <w:r w:rsidRPr="00F30305">
              <w:rPr>
                <w:rFonts w:ascii="Times New Roman" w:hAnsi="Times New Roman"/>
                <w:sz w:val="20"/>
                <w:szCs w:val="24"/>
              </w:rPr>
              <w:t>verbale a</w:t>
            </w:r>
            <w:r w:rsidR="000E4E15" w:rsidRPr="00F30305">
              <w:rPr>
                <w:rFonts w:ascii="Times New Roman" w:hAnsi="Times New Roman"/>
                <w:sz w:val="20"/>
                <w:szCs w:val="24"/>
              </w:rPr>
              <w:t>le</w:t>
            </w:r>
            <w:r w:rsidRPr="00F30305">
              <w:rPr>
                <w:rFonts w:ascii="Times New Roman" w:hAnsi="Times New Roman"/>
                <w:sz w:val="20"/>
                <w:szCs w:val="24"/>
              </w:rPr>
              <w:t xml:space="preserve"> ședințelor echipei multidisciplinare;</w:t>
            </w:r>
          </w:p>
          <w:p w:rsidR="008505F1" w:rsidRPr="00F30305" w:rsidRDefault="000E4E15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planurile</w:t>
            </w:r>
            <w:r w:rsidR="008505F1" w:rsidRPr="00F30305">
              <w:rPr>
                <w:rFonts w:ascii="Times New Roman" w:hAnsi="Times New Roman"/>
                <w:sz w:val="20"/>
                <w:szCs w:val="24"/>
              </w:rPr>
              <w:t xml:space="preserve"> individualizat de asistență</w:t>
            </w:r>
            <w:r w:rsidRPr="00F3030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lastRenderedPageBreak/>
              <w:t>3.4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170CC0">
            <w:pPr>
              <w:rPr>
                <w:sz w:val="28"/>
                <w:szCs w:val="28"/>
                <w:lang w:val="ro-RO"/>
              </w:rPr>
            </w:pPr>
            <w:r w:rsidRPr="00582C55">
              <w:rPr>
                <w:sz w:val="28"/>
                <w:szCs w:val="28"/>
                <w:lang w:val="ro-RO"/>
              </w:rPr>
              <w:t>Revizuirea planului individualizat de asistență conform necesităților beneficiarului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HG 569</w:t>
            </w:r>
            <w:r w:rsidR="00D16EC4" w:rsidRPr="00582C55">
              <w:rPr>
                <w:b/>
                <w:sz w:val="28"/>
                <w:szCs w:val="28"/>
                <w:lang w:val="ro-RO"/>
              </w:rPr>
              <w:t>,</w:t>
            </w:r>
          </w:p>
          <w:p w:rsidR="00D16EC4" w:rsidRPr="00582C55" w:rsidRDefault="00D16EC4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Standardul 4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personalul, managerul de caz  și beneficiarii Serviciului cu privire la monitorizarea și revizuirea planului individualizat de asistență.</w:t>
            </w:r>
          </w:p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rapoartele lunare de monitorizare a beneficiarilor;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procese</w:t>
            </w:r>
            <w:r w:rsidR="000E4E15" w:rsidRPr="00F30305">
              <w:rPr>
                <w:sz w:val="20"/>
                <w:lang w:val="ro-RO"/>
              </w:rPr>
              <w:t>-</w:t>
            </w:r>
            <w:r w:rsidRPr="00F30305">
              <w:rPr>
                <w:sz w:val="20"/>
                <w:lang w:val="ro-RO"/>
              </w:rPr>
              <w:t>verbale ale ședințelor de revizuire a planurilor individualizate de asistență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planuri</w:t>
            </w:r>
            <w:r w:rsidR="000E4E15" w:rsidRPr="00F30305">
              <w:rPr>
                <w:sz w:val="20"/>
                <w:lang w:val="ro-RO"/>
              </w:rPr>
              <w:t>le individualizate de asistență</w:t>
            </w:r>
            <w:r w:rsidRPr="00F30305">
              <w:rPr>
                <w:sz w:val="20"/>
                <w:lang w:val="ro-RO"/>
              </w:rPr>
              <w:t xml:space="preserve"> revizuite;</w:t>
            </w:r>
          </w:p>
          <w:p w:rsidR="008505F1" w:rsidRPr="00F30305" w:rsidRDefault="008505F1" w:rsidP="00170CC0">
            <w:pPr>
              <w:numPr>
                <w:ilvl w:val="0"/>
                <w:numId w:val="2"/>
              </w:numPr>
              <w:ind w:left="176" w:hanging="142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respectarea termenilor de revizuire a planului individualizat de asistență  (odată la 3-6 l</w:t>
            </w:r>
            <w:r w:rsidR="000E4E15" w:rsidRPr="00F30305">
              <w:rPr>
                <w:sz w:val="20"/>
                <w:lang w:val="ro-RO"/>
              </w:rPr>
              <w:t>uni</w:t>
            </w:r>
            <w:r w:rsidRPr="00F30305">
              <w:rPr>
                <w:sz w:val="20"/>
                <w:lang w:val="ro-RO"/>
              </w:rPr>
              <w:t xml:space="preserve"> și în caz de necesitate).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F3030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582C55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3.5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582C55" w:rsidRDefault="008505F1" w:rsidP="00170CC0">
            <w:pPr>
              <w:rPr>
                <w:sz w:val="28"/>
                <w:szCs w:val="28"/>
                <w:lang w:val="ro-RO"/>
              </w:rPr>
            </w:pPr>
            <w:r w:rsidRPr="00582C55">
              <w:rPr>
                <w:sz w:val="28"/>
                <w:szCs w:val="28"/>
                <w:lang w:val="ro-RO"/>
              </w:rPr>
              <w:t>Fiecare beneficiar este pregătit pentru ieșirea din Serviciu conform necesităților individuale de asistență.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582C55" w:rsidRDefault="008505F1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HG 569</w:t>
            </w:r>
          </w:p>
          <w:p w:rsidR="00D16EC4" w:rsidRPr="00582C55" w:rsidRDefault="00D16EC4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Standardul 5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personalul și managerul de caz  cu privire la suspendarea și  sistarea Serviciului  beneficiarului </w:t>
            </w:r>
          </w:p>
          <w:p w:rsidR="008505F1" w:rsidRPr="00F30305" w:rsidRDefault="008505F1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8505F1" w:rsidRPr="00F30305" w:rsidRDefault="008505F1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procedura privind suspendarea și sistarea Serviciului beneficiarilor;</w:t>
            </w:r>
          </w:p>
          <w:p w:rsidR="008505F1" w:rsidRPr="00F30305" w:rsidRDefault="008505F1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planurile individualizate de asistență/PIA;</w:t>
            </w:r>
          </w:p>
          <w:p w:rsidR="008505F1" w:rsidRPr="00F30305" w:rsidRDefault="008505F1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cererea beneficiarului sau reprezentantului legal privind sistarea Serviciului;</w:t>
            </w:r>
          </w:p>
          <w:p w:rsidR="008505F1" w:rsidRPr="00F30305" w:rsidRDefault="008505F1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 xml:space="preserve">ordinul managerului Serviciului privind suspendare </w:t>
            </w:r>
            <w:r w:rsidR="004700B9">
              <w:rPr>
                <w:rFonts w:ascii="Times New Roman" w:hAnsi="Times New Roman"/>
                <w:sz w:val="20"/>
                <w:szCs w:val="24"/>
              </w:rPr>
              <w:t>sau/</w:t>
            </w:r>
            <w:r w:rsidRPr="00F30305">
              <w:rPr>
                <w:rFonts w:ascii="Times New Roman" w:hAnsi="Times New Roman"/>
                <w:sz w:val="20"/>
                <w:szCs w:val="24"/>
              </w:rPr>
              <w:t>și sistarea Serviciului.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582C55" w:rsidTr="00904856">
        <w:trPr>
          <w:trHeight w:val="259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F30305">
            <w:pPr>
              <w:spacing w:before="240"/>
              <w:jc w:val="center"/>
              <w:rPr>
                <w:b/>
                <w:sz w:val="28"/>
                <w:lang w:val="ro-RO"/>
              </w:rPr>
            </w:pPr>
            <w:r w:rsidRPr="00582C55">
              <w:rPr>
                <w:b/>
                <w:sz w:val="28"/>
                <w:lang w:val="ro-RO"/>
              </w:rPr>
              <w:t>Total puncte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F30305">
            <w:pPr>
              <w:spacing w:before="240"/>
              <w:rPr>
                <w:b/>
                <w:sz w:val="28"/>
                <w:lang w:val="ro-RO"/>
              </w:rPr>
            </w:pPr>
            <w:r w:rsidRPr="00582C55">
              <w:rPr>
                <w:b/>
                <w:sz w:val="28"/>
                <w:lang w:val="ro-RO"/>
              </w:rPr>
              <w:t xml:space="preserve">Posibile: </w:t>
            </w:r>
            <w:r w:rsidR="000809D8" w:rsidRPr="00582C55">
              <w:rPr>
                <w:b/>
                <w:i/>
                <w:sz w:val="28"/>
                <w:u w:val="single"/>
                <w:lang w:val="ro-RO"/>
              </w:rPr>
              <w:t>15</w:t>
            </w:r>
            <w:r w:rsidRPr="00582C55">
              <w:rPr>
                <w:b/>
                <w:i/>
                <w:sz w:val="28"/>
                <w:u w:val="single"/>
                <w:lang w:val="ro-RO"/>
              </w:rPr>
              <w:t xml:space="preserve">  puncte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F30305">
            <w:pPr>
              <w:spacing w:before="240"/>
              <w:rPr>
                <w:b/>
                <w:sz w:val="28"/>
                <w:lang w:val="ro-RO"/>
              </w:rPr>
            </w:pPr>
            <w:r w:rsidRPr="00582C55">
              <w:rPr>
                <w:b/>
                <w:sz w:val="28"/>
                <w:lang w:val="ro-RO"/>
              </w:rPr>
              <w:t>Acumulate: ____________</w:t>
            </w:r>
          </w:p>
        </w:tc>
      </w:tr>
    </w:tbl>
    <w:p w:rsidR="008505F1" w:rsidRPr="00582C55" w:rsidRDefault="008505F1" w:rsidP="00170CC0">
      <w:pPr>
        <w:rPr>
          <w:b/>
          <w:sz w:val="28"/>
          <w:lang w:val="ro-RO"/>
        </w:rPr>
      </w:pPr>
    </w:p>
    <w:p w:rsidR="00212A8E" w:rsidRDefault="00212A8E" w:rsidP="00170CC0">
      <w:pPr>
        <w:rPr>
          <w:b/>
          <w:sz w:val="28"/>
          <w:lang w:val="ro-RO"/>
        </w:rPr>
      </w:pPr>
    </w:p>
    <w:p w:rsidR="00212A8E" w:rsidRDefault="00212A8E" w:rsidP="00170CC0">
      <w:pPr>
        <w:rPr>
          <w:b/>
          <w:sz w:val="28"/>
          <w:lang w:val="ro-RO"/>
        </w:rPr>
      </w:pPr>
    </w:p>
    <w:p w:rsidR="00C7041F" w:rsidRPr="00F30305" w:rsidRDefault="00C7041F" w:rsidP="00170CC0">
      <w:pPr>
        <w:rPr>
          <w:b/>
          <w:sz w:val="28"/>
          <w:lang w:val="ro-RO"/>
        </w:rPr>
      </w:pPr>
      <w:r w:rsidRPr="00F30305">
        <w:rPr>
          <w:b/>
          <w:sz w:val="28"/>
          <w:lang w:val="ro-RO"/>
        </w:rPr>
        <w:lastRenderedPageBreak/>
        <w:t>Capitolul IV. MANAGEMENTUL RESURSELOR UMANE</w:t>
      </w:r>
    </w:p>
    <w:p w:rsidR="00C7041F" w:rsidRPr="00F30305" w:rsidRDefault="00C7041F" w:rsidP="00170CC0">
      <w:pPr>
        <w:rPr>
          <w:b/>
          <w:lang w:val="ro-RO"/>
        </w:rPr>
      </w:pPr>
    </w:p>
    <w:tbl>
      <w:tblPr>
        <w:tblW w:w="15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3"/>
        <w:gridCol w:w="1986"/>
        <w:gridCol w:w="1134"/>
        <w:gridCol w:w="2412"/>
        <w:gridCol w:w="567"/>
        <w:gridCol w:w="567"/>
        <w:gridCol w:w="567"/>
        <w:gridCol w:w="567"/>
        <w:gridCol w:w="2978"/>
      </w:tblGrid>
      <w:tr w:rsidR="00F30305" w:rsidRPr="00F30305" w:rsidTr="00936F3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Nr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Criterii de corespundere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Act normativ aplicabil</w:t>
            </w:r>
          </w:p>
        </w:tc>
        <w:tc>
          <w:tcPr>
            <w:tcW w:w="3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Aprecierea corespunderii</w:t>
            </w:r>
          </w:p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(în puncte)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Comentarii</w:t>
            </w:r>
          </w:p>
        </w:tc>
      </w:tr>
      <w:tr w:rsidR="00F30305" w:rsidRPr="00F30305" w:rsidTr="00936F3E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F30305" w:rsidRDefault="00C7041F" w:rsidP="00170CC0">
            <w:pPr>
              <w:rPr>
                <w:b/>
                <w:lang w:val="ro-RO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F30305" w:rsidRDefault="00C7041F" w:rsidP="00170CC0">
            <w:pPr>
              <w:rPr>
                <w:b/>
                <w:lang w:val="ro-RO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F30305" w:rsidRDefault="00C7041F" w:rsidP="00170CC0">
            <w:pPr>
              <w:rPr>
                <w:b/>
                <w:lang w:val="ro-RO"/>
              </w:rPr>
            </w:pPr>
          </w:p>
        </w:tc>
        <w:tc>
          <w:tcPr>
            <w:tcW w:w="3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F30305" w:rsidRDefault="00C7041F" w:rsidP="00170CC0">
            <w:pPr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0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F30305" w:rsidRDefault="00C7041F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936F3E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582C55" w:rsidRDefault="00C7041F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4.1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582C55" w:rsidRDefault="003D4D95" w:rsidP="00170CC0">
            <w:pPr>
              <w:rPr>
                <w:sz w:val="28"/>
                <w:szCs w:val="28"/>
                <w:lang w:val="ro-RO"/>
              </w:rPr>
            </w:pPr>
            <w:r w:rsidRPr="00582C55">
              <w:rPr>
                <w:sz w:val="28"/>
                <w:szCs w:val="28"/>
                <w:lang w:val="ro-RO"/>
              </w:rPr>
              <w:t>Personalul Serviciului are calificarea, competența, experiența și calitățile personale corespunzătoare cerințelor profesionale stabilite.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582C55" w:rsidRDefault="00C7041F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HG 569,</w:t>
            </w:r>
          </w:p>
          <w:p w:rsidR="00C7041F" w:rsidRPr="00582C55" w:rsidRDefault="00C7041F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Standardul 17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F30305" w:rsidRDefault="000E4E15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personalul și managerul Serviciului cu privire la calificările obținute în domeniul de management.</w:t>
            </w:r>
          </w:p>
          <w:p w:rsidR="000E4E15" w:rsidRPr="00F30305" w:rsidRDefault="000E4E15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0E4E15" w:rsidRPr="00F30305" w:rsidRDefault="009F13A1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dosarele</w:t>
            </w:r>
            <w:r w:rsidR="000E4E15" w:rsidRPr="00F30305">
              <w:rPr>
                <w:rFonts w:ascii="Times New Roman" w:hAnsi="Times New Roman"/>
                <w:sz w:val="20"/>
                <w:szCs w:val="24"/>
              </w:rPr>
              <w:t xml:space="preserve"> personal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e </w:t>
            </w:r>
            <w:r w:rsidR="000E4E15" w:rsidRPr="00F30305">
              <w:rPr>
                <w:rFonts w:ascii="Times New Roman" w:hAnsi="Times New Roman"/>
                <w:sz w:val="20"/>
                <w:szCs w:val="24"/>
              </w:rPr>
              <w:t>al</w:t>
            </w:r>
            <w:r>
              <w:rPr>
                <w:rFonts w:ascii="Times New Roman" w:hAnsi="Times New Roman"/>
                <w:sz w:val="20"/>
                <w:szCs w:val="24"/>
              </w:rPr>
              <w:t>e angajaților în  S</w:t>
            </w:r>
            <w:r w:rsidR="000E4E15" w:rsidRPr="00F30305">
              <w:rPr>
                <w:rFonts w:ascii="Times New Roman" w:hAnsi="Times New Roman"/>
                <w:sz w:val="20"/>
                <w:szCs w:val="24"/>
              </w:rPr>
              <w:t>erviciu;</w:t>
            </w:r>
          </w:p>
          <w:p w:rsidR="000E4E15" w:rsidRPr="00F30305" w:rsidRDefault="000E4E15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CV;</w:t>
            </w:r>
          </w:p>
          <w:p w:rsidR="000E4E15" w:rsidRPr="00F30305" w:rsidRDefault="000E4E15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certificate</w:t>
            </w:r>
            <w:r w:rsidR="009F13A1">
              <w:rPr>
                <w:rFonts w:ascii="Times New Roman" w:hAnsi="Times New Roman"/>
                <w:sz w:val="20"/>
                <w:szCs w:val="24"/>
              </w:rPr>
              <w:t>le</w:t>
            </w:r>
            <w:r w:rsidRPr="00F30305">
              <w:rPr>
                <w:rFonts w:ascii="Times New Roman" w:hAnsi="Times New Roman"/>
                <w:sz w:val="20"/>
                <w:szCs w:val="24"/>
              </w:rPr>
              <w:t xml:space="preserve"> de calificare;</w:t>
            </w:r>
          </w:p>
          <w:p w:rsidR="000E4E15" w:rsidRPr="00F30305" w:rsidRDefault="000E4E15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fișele de evaluare a competențelor profesionale.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F30305" w:rsidRDefault="00C7041F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936F3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582C55" w:rsidRDefault="00C7041F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4.2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582C55" w:rsidRDefault="00434D1D" w:rsidP="00170CC0">
            <w:pPr>
              <w:rPr>
                <w:sz w:val="28"/>
                <w:szCs w:val="28"/>
                <w:lang w:val="ro-RO"/>
              </w:rPr>
            </w:pPr>
            <w:r w:rsidRPr="00582C55">
              <w:rPr>
                <w:sz w:val="28"/>
                <w:szCs w:val="28"/>
                <w:lang w:val="ro-RO"/>
              </w:rPr>
              <w:t>Prestatorul Serviciului aplică prevederile legislative privind angajarea și promovarea personalului.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582C55" w:rsidRDefault="00C7041F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HG 569,</w:t>
            </w:r>
          </w:p>
          <w:p w:rsidR="00C7041F" w:rsidRPr="00582C55" w:rsidRDefault="00C7041F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Standardul 18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95" w:rsidRPr="00F30305" w:rsidRDefault="003D4D95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personalul și managerul Serviciului referitor la procedura de angajare și promovare a personalului Serviciului.</w:t>
            </w:r>
          </w:p>
          <w:p w:rsidR="003D4D95" w:rsidRPr="00F30305" w:rsidRDefault="003D4D95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3D4D95" w:rsidRPr="00F30305" w:rsidRDefault="003D4D95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procedura de angajare și promovare a personalului Serviciului;</w:t>
            </w:r>
          </w:p>
          <w:p w:rsidR="00C7041F" w:rsidRPr="00F30305" w:rsidRDefault="003D4D95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dosarele personale ale angajaților (contractul individual de muncă, examenele medicale ale angajaților, fișele de post, ordinul de angajare, etc.).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F30305" w:rsidRDefault="00C7041F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936F3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582C55" w:rsidRDefault="00C7041F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4.3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582C55" w:rsidRDefault="003D4D95" w:rsidP="00170CC0">
            <w:pPr>
              <w:rPr>
                <w:sz w:val="28"/>
                <w:szCs w:val="28"/>
                <w:lang w:val="ro-RO"/>
              </w:rPr>
            </w:pPr>
            <w:r w:rsidRPr="00582C55">
              <w:rPr>
                <w:sz w:val="28"/>
                <w:szCs w:val="28"/>
                <w:lang w:val="ro-RO"/>
              </w:rPr>
              <w:t>Prestatorul asigură personalul Serviciului cu formare inițială și continuă.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582C55" w:rsidRDefault="00C7041F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HG 569,</w:t>
            </w:r>
          </w:p>
          <w:p w:rsidR="00C7041F" w:rsidRPr="00582C55" w:rsidRDefault="00C7041F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Standardul 19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95" w:rsidRPr="00F30305" w:rsidRDefault="003D4D95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personalul și managerul Serviciului cu privire la formarea inițială și continuă a personalului.</w:t>
            </w:r>
          </w:p>
          <w:p w:rsidR="003D4D95" w:rsidRPr="00F30305" w:rsidRDefault="003D4D95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3D4D95" w:rsidRPr="00F30305" w:rsidRDefault="003D4D95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b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dosarele personalului (certificatele de formare inițială și continuă);</w:t>
            </w:r>
          </w:p>
          <w:p w:rsidR="003D4D95" w:rsidRPr="00F30305" w:rsidRDefault="003D4D95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b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programul de formare inițială a personalului angajat;</w:t>
            </w:r>
          </w:p>
          <w:p w:rsidR="003D4D95" w:rsidRPr="00F30305" w:rsidRDefault="003D4D95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b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programul de formare continuă a personalului;</w:t>
            </w:r>
          </w:p>
          <w:p w:rsidR="00C7041F" w:rsidRPr="00F30305" w:rsidRDefault="003D4D95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registrul privind formarea inițială și continuă a personalului.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F30305" w:rsidRDefault="00C7041F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936F3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582C55" w:rsidRDefault="00C7041F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lastRenderedPageBreak/>
              <w:t>4.4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582C55" w:rsidRDefault="00434D1D" w:rsidP="00170CC0">
            <w:pPr>
              <w:rPr>
                <w:sz w:val="28"/>
                <w:szCs w:val="28"/>
                <w:lang w:val="ro-RO"/>
              </w:rPr>
            </w:pPr>
            <w:r w:rsidRPr="00582C55">
              <w:rPr>
                <w:sz w:val="28"/>
                <w:szCs w:val="28"/>
                <w:lang w:val="ro-RO"/>
              </w:rPr>
              <w:t>Managerul Serviciului are studii superioare în domeniu, competență și experiența profesională de minim 3 an</w:t>
            </w:r>
            <w:r w:rsidR="00BE2B3A" w:rsidRPr="00582C55">
              <w:rPr>
                <w:sz w:val="28"/>
                <w:szCs w:val="28"/>
                <w:lang w:val="ro-RO"/>
              </w:rPr>
              <w:t>i</w:t>
            </w:r>
            <w:r w:rsidRPr="00582C55">
              <w:rPr>
                <w:sz w:val="28"/>
                <w:szCs w:val="28"/>
                <w:lang w:val="ro-RO"/>
              </w:rPr>
              <w:t xml:space="preserve"> pentru asigurarea managementului de calitate.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582C55" w:rsidRDefault="00C7041F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HG 569,</w:t>
            </w:r>
          </w:p>
          <w:p w:rsidR="00C7041F" w:rsidRPr="00582C55" w:rsidRDefault="00C7041F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Standardul 20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1D" w:rsidRPr="00F30305" w:rsidRDefault="00434D1D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managerul Serviciului.</w:t>
            </w:r>
          </w:p>
          <w:p w:rsidR="00434D1D" w:rsidRPr="00F30305" w:rsidRDefault="00434D1D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0E4E15" w:rsidRPr="00F30305" w:rsidRDefault="000E4E15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dosarul personal al managerului de serviciu;</w:t>
            </w:r>
          </w:p>
          <w:p w:rsidR="000E4E15" w:rsidRPr="00F30305" w:rsidRDefault="000E4E15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CV;</w:t>
            </w:r>
          </w:p>
          <w:p w:rsidR="000E4E15" w:rsidRPr="00F30305" w:rsidRDefault="000E4E15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certificate de calificare;</w:t>
            </w:r>
          </w:p>
          <w:p w:rsidR="00C7041F" w:rsidRPr="00F30305" w:rsidRDefault="000E4E15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b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fișele de evaluare a competențelor profesionale.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F30305" w:rsidRDefault="00C7041F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936F3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582C55" w:rsidRDefault="00C7041F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4.5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582C55" w:rsidRDefault="00BE2B3A" w:rsidP="00170CC0">
            <w:pPr>
              <w:rPr>
                <w:sz w:val="28"/>
                <w:szCs w:val="28"/>
                <w:lang w:val="ro-RO"/>
              </w:rPr>
            </w:pPr>
            <w:r w:rsidRPr="00582C55">
              <w:rPr>
                <w:sz w:val="28"/>
                <w:szCs w:val="28"/>
                <w:lang w:val="ro-RO"/>
              </w:rPr>
              <w:t>Angajații serviciului sunt supuși e</w:t>
            </w:r>
            <w:r w:rsidR="003D4D95" w:rsidRPr="00582C55">
              <w:rPr>
                <w:sz w:val="28"/>
                <w:szCs w:val="28"/>
                <w:lang w:val="ro-RO"/>
              </w:rPr>
              <w:t>valu</w:t>
            </w:r>
            <w:r w:rsidRPr="00582C55">
              <w:rPr>
                <w:sz w:val="28"/>
                <w:szCs w:val="28"/>
                <w:lang w:val="ro-RO"/>
              </w:rPr>
              <w:t>ării</w:t>
            </w:r>
            <w:r w:rsidR="003D4D95" w:rsidRPr="00582C55">
              <w:rPr>
                <w:sz w:val="28"/>
                <w:szCs w:val="28"/>
                <w:lang w:val="ro-RO"/>
              </w:rPr>
              <w:t xml:space="preserve"> anua</w:t>
            </w:r>
            <w:r w:rsidRPr="00582C55">
              <w:rPr>
                <w:sz w:val="28"/>
                <w:szCs w:val="28"/>
                <w:lang w:val="ro-RO"/>
              </w:rPr>
              <w:t>le a competențelor profesionale</w:t>
            </w:r>
            <w:r w:rsidR="003D4D95" w:rsidRPr="00582C55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582C55" w:rsidRDefault="00C7041F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HG 569,</w:t>
            </w:r>
          </w:p>
          <w:p w:rsidR="00C7041F" w:rsidRPr="00582C55" w:rsidRDefault="00C7041F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Standardul 9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95" w:rsidRPr="00F30305" w:rsidRDefault="003D4D95" w:rsidP="00170CC0">
            <w:pPr>
              <w:ind w:left="176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prestatorul, managerul și personalul Serviciului referitor la procedura de evaluare a  competențelor profesionale ale personalului Serviciului;</w:t>
            </w:r>
          </w:p>
          <w:p w:rsidR="003D4D95" w:rsidRPr="00F30305" w:rsidRDefault="003D4D95" w:rsidP="00170CC0">
            <w:pPr>
              <w:ind w:left="176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Inspecţie vizuală:</w:t>
            </w:r>
            <w:r w:rsidRPr="00F30305">
              <w:rPr>
                <w:sz w:val="20"/>
                <w:lang w:val="ro-RO"/>
              </w:rPr>
              <w:t xml:space="preserve"> </w:t>
            </w:r>
          </w:p>
          <w:p w:rsidR="003D4D95" w:rsidRPr="00F30305" w:rsidRDefault="003D4D95" w:rsidP="00170CC0">
            <w:pPr>
              <w:numPr>
                <w:ilvl w:val="0"/>
                <w:numId w:val="8"/>
              </w:numPr>
              <w:ind w:left="176" w:hanging="142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fișele de evaluare a competențelor</w:t>
            </w:r>
            <w:r w:rsidR="000E4E15" w:rsidRPr="00F30305">
              <w:rPr>
                <w:sz w:val="20"/>
                <w:lang w:val="ro-RO"/>
              </w:rPr>
              <w:t xml:space="preserve"> profesionale</w:t>
            </w:r>
            <w:r w:rsidRPr="00F30305">
              <w:rPr>
                <w:sz w:val="20"/>
                <w:lang w:val="ro-RO"/>
              </w:rPr>
              <w:t>;</w:t>
            </w:r>
          </w:p>
          <w:p w:rsidR="003D4D95" w:rsidRPr="00F30305" w:rsidRDefault="003D4D95" w:rsidP="00170CC0">
            <w:pPr>
              <w:numPr>
                <w:ilvl w:val="0"/>
                <w:numId w:val="8"/>
              </w:numPr>
              <w:ind w:left="176" w:hanging="142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procedura de evaluare;</w:t>
            </w:r>
          </w:p>
          <w:p w:rsidR="00477C57" w:rsidRPr="00F30305" w:rsidRDefault="003D4D95" w:rsidP="00170CC0">
            <w:pPr>
              <w:numPr>
                <w:ilvl w:val="0"/>
                <w:numId w:val="8"/>
              </w:numPr>
              <w:ind w:left="176" w:hanging="142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planul de instruire pentru fiecare specialist;</w:t>
            </w:r>
          </w:p>
          <w:p w:rsidR="00C7041F" w:rsidRPr="00F30305" w:rsidRDefault="003D4D95" w:rsidP="00170CC0">
            <w:pPr>
              <w:numPr>
                <w:ilvl w:val="0"/>
                <w:numId w:val="8"/>
              </w:numPr>
              <w:ind w:left="176" w:hanging="142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procesele verbale ale ședințelor de evaluare a necesităților de formare a personalului;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1F" w:rsidRPr="00F30305" w:rsidRDefault="00C7041F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1F" w:rsidRPr="00F30305" w:rsidRDefault="00C7041F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936F3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95" w:rsidRPr="00582C55" w:rsidRDefault="003D4D95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4.6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95" w:rsidRPr="00582C55" w:rsidRDefault="003D4D95" w:rsidP="00170CC0">
            <w:pPr>
              <w:rPr>
                <w:sz w:val="28"/>
                <w:szCs w:val="28"/>
                <w:lang w:val="ro-RO"/>
              </w:rPr>
            </w:pPr>
            <w:r w:rsidRPr="00582C55">
              <w:rPr>
                <w:sz w:val="28"/>
                <w:szCs w:val="28"/>
                <w:lang w:val="ro-RO"/>
              </w:rPr>
              <w:t>Angajații serviciului beneficiază de supervizare sistematică din partea prestatorului.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95" w:rsidRPr="00582C55" w:rsidRDefault="003D4D95" w:rsidP="00170CC0">
            <w:pPr>
              <w:rPr>
                <w:b/>
                <w:sz w:val="28"/>
                <w:szCs w:val="28"/>
                <w:lang w:val="ro-RO"/>
              </w:rPr>
            </w:pPr>
          </w:p>
          <w:p w:rsidR="003D4D95" w:rsidRPr="00582C55" w:rsidRDefault="003D4D95" w:rsidP="00170CC0">
            <w:pPr>
              <w:rPr>
                <w:b/>
                <w:sz w:val="28"/>
                <w:szCs w:val="28"/>
                <w:lang w:val="ro-RO"/>
              </w:rPr>
            </w:pPr>
            <w:r w:rsidRPr="00582C55">
              <w:rPr>
                <w:b/>
                <w:sz w:val="28"/>
                <w:szCs w:val="28"/>
                <w:lang w:val="ro-RO"/>
              </w:rPr>
              <w:t>HG 569,</w:t>
            </w:r>
          </w:p>
          <w:p w:rsidR="003D4D95" w:rsidRPr="00582C55" w:rsidRDefault="003D4D95" w:rsidP="00170CC0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95" w:rsidRPr="00F30305" w:rsidRDefault="003D4D95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personalul Serviciului cu privire la procedura de supervizare.</w:t>
            </w:r>
          </w:p>
          <w:p w:rsidR="003D4D95" w:rsidRPr="00F30305" w:rsidRDefault="003D4D95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3D4D95" w:rsidRPr="00F30305" w:rsidRDefault="003D4D95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procedura de supervizare a personalului Serviciului;</w:t>
            </w:r>
          </w:p>
          <w:p w:rsidR="003D4D95" w:rsidRPr="00F30305" w:rsidRDefault="00477C57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registru</w:t>
            </w:r>
            <w:r w:rsidR="009F13A1">
              <w:rPr>
                <w:rFonts w:ascii="Times New Roman" w:hAnsi="Times New Roman"/>
                <w:sz w:val="20"/>
                <w:szCs w:val="24"/>
              </w:rPr>
              <w:t>l</w:t>
            </w:r>
            <w:r w:rsidRPr="00F30305">
              <w:rPr>
                <w:rFonts w:ascii="Times New Roman" w:hAnsi="Times New Roman"/>
                <w:sz w:val="20"/>
                <w:szCs w:val="24"/>
              </w:rPr>
              <w:t xml:space="preserve"> de evidență a ședințelor de supervizare</w:t>
            </w:r>
            <w:r w:rsidR="003D4D95" w:rsidRPr="00F3030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5" w:rsidRPr="00F30305" w:rsidRDefault="003D4D95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5" w:rsidRPr="00F30305" w:rsidRDefault="003D4D95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5" w:rsidRPr="00F30305" w:rsidRDefault="003D4D95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5" w:rsidRPr="00F30305" w:rsidRDefault="003D4D95" w:rsidP="00170C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95" w:rsidRPr="00F30305" w:rsidRDefault="003D4D95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904856">
        <w:trPr>
          <w:trHeight w:val="259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582C55" w:rsidRDefault="00C7041F" w:rsidP="00F30305">
            <w:pPr>
              <w:spacing w:before="240"/>
              <w:jc w:val="center"/>
              <w:rPr>
                <w:b/>
                <w:sz w:val="28"/>
                <w:lang w:val="ro-RO"/>
              </w:rPr>
            </w:pPr>
            <w:r w:rsidRPr="00582C55">
              <w:rPr>
                <w:b/>
                <w:sz w:val="28"/>
                <w:lang w:val="ro-RO"/>
              </w:rPr>
              <w:t>Total puncte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582C55" w:rsidRDefault="00C7041F" w:rsidP="00F30305">
            <w:pPr>
              <w:spacing w:before="240"/>
              <w:rPr>
                <w:b/>
                <w:sz w:val="28"/>
                <w:lang w:val="ro-RO"/>
              </w:rPr>
            </w:pPr>
            <w:r w:rsidRPr="00582C55">
              <w:rPr>
                <w:b/>
                <w:sz w:val="28"/>
                <w:lang w:val="ro-RO"/>
              </w:rPr>
              <w:t xml:space="preserve">Posibile: </w:t>
            </w:r>
            <w:r w:rsidR="00707AEF" w:rsidRPr="00582C55">
              <w:rPr>
                <w:b/>
                <w:i/>
                <w:sz w:val="28"/>
                <w:u w:val="single"/>
                <w:lang w:val="ro-RO"/>
              </w:rPr>
              <w:t>18</w:t>
            </w:r>
            <w:r w:rsidRPr="00582C55">
              <w:rPr>
                <w:b/>
                <w:i/>
                <w:sz w:val="28"/>
                <w:u w:val="single"/>
                <w:lang w:val="ro-RO"/>
              </w:rPr>
              <w:t xml:space="preserve">  puncte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1F" w:rsidRPr="00582C55" w:rsidRDefault="00C7041F" w:rsidP="00F30305">
            <w:pPr>
              <w:spacing w:before="240"/>
              <w:rPr>
                <w:b/>
                <w:sz w:val="28"/>
                <w:lang w:val="ro-RO"/>
              </w:rPr>
            </w:pPr>
            <w:r w:rsidRPr="00582C55">
              <w:rPr>
                <w:b/>
                <w:sz w:val="28"/>
                <w:lang w:val="ro-RO"/>
              </w:rPr>
              <w:t>Acumulate: ____________</w:t>
            </w:r>
          </w:p>
        </w:tc>
      </w:tr>
    </w:tbl>
    <w:p w:rsidR="00477C57" w:rsidRPr="00F30305" w:rsidRDefault="00477C57" w:rsidP="00170CC0">
      <w:pPr>
        <w:rPr>
          <w:b/>
          <w:sz w:val="28"/>
          <w:lang w:val="ro-RO"/>
        </w:rPr>
      </w:pPr>
    </w:p>
    <w:p w:rsidR="00212A8E" w:rsidRDefault="00212A8E" w:rsidP="00170CC0">
      <w:pPr>
        <w:rPr>
          <w:b/>
          <w:sz w:val="28"/>
          <w:lang w:val="ro-RO"/>
        </w:rPr>
      </w:pPr>
    </w:p>
    <w:p w:rsidR="00212A8E" w:rsidRDefault="00212A8E" w:rsidP="00170CC0">
      <w:pPr>
        <w:rPr>
          <w:b/>
          <w:sz w:val="28"/>
          <w:lang w:val="ro-RO"/>
        </w:rPr>
      </w:pPr>
    </w:p>
    <w:p w:rsidR="00212A8E" w:rsidRDefault="00212A8E" w:rsidP="00170CC0">
      <w:pPr>
        <w:rPr>
          <w:b/>
          <w:sz w:val="28"/>
          <w:lang w:val="ro-RO"/>
        </w:rPr>
      </w:pPr>
    </w:p>
    <w:p w:rsidR="00212A8E" w:rsidRDefault="00212A8E" w:rsidP="00170CC0">
      <w:pPr>
        <w:rPr>
          <w:b/>
          <w:sz w:val="28"/>
          <w:lang w:val="ro-RO"/>
        </w:rPr>
      </w:pPr>
    </w:p>
    <w:p w:rsidR="00212A8E" w:rsidRDefault="00212A8E" w:rsidP="00170CC0">
      <w:pPr>
        <w:rPr>
          <w:b/>
          <w:sz w:val="28"/>
          <w:lang w:val="ro-RO"/>
        </w:rPr>
      </w:pPr>
    </w:p>
    <w:p w:rsidR="00212A8E" w:rsidRDefault="00212A8E" w:rsidP="00170CC0">
      <w:pPr>
        <w:rPr>
          <w:b/>
          <w:sz w:val="28"/>
          <w:lang w:val="ro-RO"/>
        </w:rPr>
      </w:pPr>
    </w:p>
    <w:p w:rsidR="00BE2B3A" w:rsidRDefault="009925BF" w:rsidP="00170CC0">
      <w:pPr>
        <w:rPr>
          <w:b/>
          <w:sz w:val="28"/>
          <w:lang w:val="ro-RO"/>
        </w:rPr>
      </w:pPr>
      <w:r w:rsidRPr="00F30305">
        <w:rPr>
          <w:b/>
          <w:sz w:val="28"/>
          <w:lang w:val="ro-RO"/>
        </w:rPr>
        <w:lastRenderedPageBreak/>
        <w:t xml:space="preserve">Capitolul </w:t>
      </w:r>
      <w:r w:rsidR="008505F1" w:rsidRPr="00F30305">
        <w:rPr>
          <w:b/>
          <w:sz w:val="28"/>
          <w:lang w:val="ro-RO"/>
        </w:rPr>
        <w:t>V. PROTECȚIA BENEFICIARULUI</w:t>
      </w:r>
    </w:p>
    <w:p w:rsidR="00F30305" w:rsidRPr="00F30305" w:rsidRDefault="00F30305" w:rsidP="00170CC0">
      <w:pPr>
        <w:rPr>
          <w:b/>
          <w:sz w:val="28"/>
          <w:lang w:val="ro-RO"/>
        </w:rPr>
      </w:pPr>
    </w:p>
    <w:tbl>
      <w:tblPr>
        <w:tblW w:w="15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3"/>
        <w:gridCol w:w="2126"/>
        <w:gridCol w:w="994"/>
        <w:gridCol w:w="2412"/>
        <w:gridCol w:w="567"/>
        <w:gridCol w:w="567"/>
        <w:gridCol w:w="567"/>
        <w:gridCol w:w="567"/>
        <w:gridCol w:w="2978"/>
      </w:tblGrid>
      <w:tr w:rsidR="00F30305" w:rsidRPr="00F30305" w:rsidTr="00477C57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Nr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Criterii de corespundere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Act normativ aplicabil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Aprecierea corespunderii</w:t>
            </w:r>
          </w:p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(în puncte)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Comentarii</w:t>
            </w:r>
          </w:p>
        </w:tc>
      </w:tr>
      <w:tr w:rsidR="00F30305" w:rsidRPr="00F30305" w:rsidTr="00904856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F1" w:rsidRPr="00F30305" w:rsidRDefault="008505F1" w:rsidP="00170CC0">
            <w:pPr>
              <w:jc w:val="center"/>
              <w:rPr>
                <w:b/>
                <w:lang w:val="ro-RO"/>
              </w:rPr>
            </w:pPr>
            <w:r w:rsidRPr="00F30305">
              <w:rPr>
                <w:b/>
                <w:lang w:val="ro-RO"/>
              </w:rPr>
              <w:t>0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F30305" w:rsidRDefault="008505F1" w:rsidP="00170CC0">
            <w:pPr>
              <w:rPr>
                <w:b/>
                <w:lang w:val="ro-RO"/>
              </w:rPr>
            </w:pPr>
          </w:p>
        </w:tc>
      </w:tr>
      <w:tr w:rsidR="00F30305" w:rsidRPr="00F30305" w:rsidTr="00904856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C7041F" w:rsidP="00170CC0">
            <w:pPr>
              <w:rPr>
                <w:b/>
                <w:sz w:val="28"/>
                <w:lang w:val="ro-RO"/>
              </w:rPr>
            </w:pPr>
            <w:r w:rsidRPr="00582C55">
              <w:rPr>
                <w:b/>
                <w:sz w:val="28"/>
                <w:lang w:val="ro-RO"/>
              </w:rPr>
              <w:t>5</w:t>
            </w:r>
            <w:r w:rsidR="008505F1" w:rsidRPr="00582C55">
              <w:rPr>
                <w:b/>
                <w:sz w:val="28"/>
                <w:lang w:val="ro-RO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5622C2" w:rsidP="00170CC0">
            <w:pPr>
              <w:rPr>
                <w:sz w:val="28"/>
                <w:lang w:val="ro-RO"/>
              </w:rPr>
            </w:pPr>
            <w:r w:rsidRPr="00582C55">
              <w:rPr>
                <w:sz w:val="28"/>
                <w:lang w:val="ro-RO"/>
              </w:rPr>
              <w:t>Aplicarea procedurilor de depunere şi examinare a plângerilor.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170CC0">
            <w:pPr>
              <w:rPr>
                <w:b/>
                <w:sz w:val="28"/>
                <w:lang w:val="ro-RO"/>
              </w:rPr>
            </w:pPr>
            <w:r w:rsidRPr="00582C55">
              <w:rPr>
                <w:b/>
                <w:sz w:val="28"/>
                <w:lang w:val="ro-RO"/>
              </w:rPr>
              <w:t>HG 569</w:t>
            </w:r>
            <w:r w:rsidR="00C7041F" w:rsidRPr="00582C55">
              <w:rPr>
                <w:b/>
                <w:sz w:val="28"/>
                <w:lang w:val="ro-RO"/>
              </w:rPr>
              <w:t>,</w:t>
            </w:r>
          </w:p>
          <w:p w:rsidR="00C7041F" w:rsidRPr="00582C55" w:rsidRDefault="00C7041F" w:rsidP="00170CC0">
            <w:pPr>
              <w:rPr>
                <w:b/>
                <w:sz w:val="28"/>
                <w:lang w:val="ro-RO"/>
              </w:rPr>
            </w:pPr>
            <w:r w:rsidRPr="00582C55">
              <w:rPr>
                <w:b/>
                <w:sz w:val="28"/>
                <w:lang w:val="ro-RO"/>
              </w:rPr>
              <w:t>Standardul 22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C2" w:rsidRPr="00F30305" w:rsidRDefault="005622C2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personalul și beneficiarii Serviciului cu privire la depunerea și examinarea plângerilor.</w:t>
            </w:r>
          </w:p>
          <w:p w:rsidR="005622C2" w:rsidRPr="00F30305" w:rsidRDefault="005622C2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5622C2" w:rsidRPr="00F30305" w:rsidRDefault="005622C2" w:rsidP="00170CC0">
            <w:pPr>
              <w:numPr>
                <w:ilvl w:val="0"/>
                <w:numId w:val="2"/>
              </w:numPr>
              <w:ind w:left="176" w:hanging="142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 xml:space="preserve">procedură de depunere și examinare a plângerilor; </w:t>
            </w:r>
          </w:p>
          <w:p w:rsidR="005622C2" w:rsidRPr="00F30305" w:rsidRDefault="005622C2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>registrul de înregistrare a plângerilor;</w:t>
            </w:r>
          </w:p>
          <w:p w:rsidR="008505F1" w:rsidRPr="00F30305" w:rsidRDefault="005622C2" w:rsidP="00170CC0">
            <w:pPr>
              <w:numPr>
                <w:ilvl w:val="0"/>
                <w:numId w:val="1"/>
              </w:numPr>
              <w:ind w:left="204" w:hanging="204"/>
              <w:rPr>
                <w:sz w:val="20"/>
                <w:lang w:val="ro-RO"/>
              </w:rPr>
            </w:pPr>
            <w:r w:rsidRPr="00F30305">
              <w:rPr>
                <w:sz w:val="20"/>
                <w:lang w:val="ro-RO"/>
              </w:rPr>
              <w:t>boxa de sugestii și plângeri.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sz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sz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sz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sz w:val="20"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sz w:val="20"/>
                <w:lang w:val="ro-RO"/>
              </w:rPr>
            </w:pPr>
          </w:p>
        </w:tc>
      </w:tr>
      <w:tr w:rsidR="00F30305" w:rsidRPr="00F30305" w:rsidTr="0090485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C7041F" w:rsidP="00170CC0">
            <w:pPr>
              <w:rPr>
                <w:b/>
                <w:sz w:val="28"/>
                <w:lang w:val="ro-RO"/>
              </w:rPr>
            </w:pPr>
            <w:r w:rsidRPr="00582C55">
              <w:rPr>
                <w:b/>
                <w:sz w:val="28"/>
                <w:lang w:val="ro-RO"/>
              </w:rPr>
              <w:t>5</w:t>
            </w:r>
            <w:r w:rsidR="008505F1" w:rsidRPr="00582C55">
              <w:rPr>
                <w:b/>
                <w:sz w:val="28"/>
                <w:lang w:val="ro-RO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5622C2" w:rsidP="00170CC0">
            <w:pPr>
              <w:rPr>
                <w:sz w:val="28"/>
                <w:lang w:val="ro-RO"/>
              </w:rPr>
            </w:pPr>
            <w:r w:rsidRPr="00582C55">
              <w:rPr>
                <w:sz w:val="28"/>
                <w:lang w:val="ro-RO"/>
              </w:rPr>
              <w:t>Beneficiarii sunt protejați de violenţă, neglijare și exploatare.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170CC0">
            <w:pPr>
              <w:rPr>
                <w:b/>
                <w:sz w:val="28"/>
                <w:lang w:val="ro-RO"/>
              </w:rPr>
            </w:pPr>
            <w:r w:rsidRPr="00582C55">
              <w:rPr>
                <w:b/>
                <w:sz w:val="28"/>
                <w:lang w:val="ro-RO"/>
              </w:rPr>
              <w:t>HG 569</w:t>
            </w:r>
            <w:r w:rsidR="00C7041F" w:rsidRPr="00582C55">
              <w:rPr>
                <w:b/>
                <w:sz w:val="28"/>
                <w:lang w:val="ro-RO"/>
              </w:rPr>
              <w:t>,</w:t>
            </w:r>
          </w:p>
          <w:p w:rsidR="00C7041F" w:rsidRPr="00582C55" w:rsidRDefault="00C7041F" w:rsidP="00170CC0">
            <w:pPr>
              <w:rPr>
                <w:b/>
                <w:sz w:val="28"/>
                <w:lang w:val="ro-RO"/>
              </w:rPr>
            </w:pPr>
            <w:r w:rsidRPr="00582C55">
              <w:rPr>
                <w:b/>
                <w:sz w:val="28"/>
                <w:lang w:val="ro-RO"/>
              </w:rPr>
              <w:t>Standardul 23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C2" w:rsidRPr="00F30305" w:rsidRDefault="005622C2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Discuţii</w:t>
            </w:r>
            <w:r w:rsidRPr="00F30305">
              <w:rPr>
                <w:sz w:val="20"/>
                <w:lang w:val="ro-RO"/>
              </w:rPr>
              <w:t xml:space="preserve"> cu privire la protecția beneficiarilor împotriva violenței, neglijării și exploatării.</w:t>
            </w:r>
          </w:p>
          <w:p w:rsidR="005622C2" w:rsidRPr="00F30305" w:rsidRDefault="005622C2" w:rsidP="00170CC0">
            <w:pPr>
              <w:ind w:left="204"/>
              <w:rPr>
                <w:sz w:val="20"/>
                <w:lang w:val="ro-RO"/>
              </w:rPr>
            </w:pPr>
            <w:r w:rsidRPr="00F30305">
              <w:rPr>
                <w:b/>
                <w:sz w:val="20"/>
                <w:lang w:val="ro-RO"/>
              </w:rPr>
              <w:t>Inspecţia vizuală</w:t>
            </w:r>
            <w:r w:rsidRPr="00F30305">
              <w:rPr>
                <w:sz w:val="20"/>
                <w:lang w:val="ro-RO"/>
              </w:rPr>
              <w:t xml:space="preserve">: </w:t>
            </w:r>
          </w:p>
          <w:p w:rsidR="00FE0559" w:rsidRPr="00C40382" w:rsidRDefault="00FE0559" w:rsidP="00FE0559">
            <w:pPr>
              <w:numPr>
                <w:ilvl w:val="0"/>
                <w:numId w:val="1"/>
              </w:numPr>
              <w:ind w:left="204" w:hanging="204"/>
              <w:rPr>
                <w:sz w:val="20"/>
                <w:lang w:val="ro-RO"/>
              </w:rPr>
            </w:pPr>
            <w:r w:rsidRPr="00C40382">
              <w:rPr>
                <w:sz w:val="20"/>
                <w:lang w:val="ro-RO"/>
              </w:rPr>
              <w:t>registrul</w:t>
            </w:r>
            <w:r>
              <w:rPr>
                <w:sz w:val="20"/>
                <w:lang w:val="ro-RO"/>
              </w:rPr>
              <w:t xml:space="preserve"> de protecția a beneficiarilor din Serviciu</w:t>
            </w:r>
            <w:r w:rsidRPr="00F30305">
              <w:rPr>
                <w:sz w:val="20"/>
                <w:lang w:val="ro-RO"/>
              </w:rPr>
              <w:t xml:space="preserve"> privind sesizările referitoare la cazurile de violență, neglijare, exploatare a beneficiarilor din Serviciu</w:t>
            </w:r>
            <w:r w:rsidRPr="00C40382">
              <w:rPr>
                <w:sz w:val="20"/>
                <w:lang w:val="ro-RO"/>
              </w:rPr>
              <w:t>;</w:t>
            </w:r>
          </w:p>
          <w:p w:rsidR="008505F1" w:rsidRPr="00F30305" w:rsidRDefault="005622C2" w:rsidP="00170CC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F30305">
              <w:rPr>
                <w:rFonts w:ascii="Times New Roman" w:hAnsi="Times New Roman"/>
                <w:sz w:val="20"/>
                <w:szCs w:val="24"/>
              </w:rPr>
              <w:t xml:space="preserve">procedura cu privire la protecția beneficiarilor de violență, neglijare și exploatare.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sz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sz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sz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F1" w:rsidRPr="00F30305" w:rsidRDefault="008505F1" w:rsidP="00170CC0">
            <w:pPr>
              <w:jc w:val="center"/>
              <w:rPr>
                <w:b/>
                <w:sz w:val="20"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F1" w:rsidRPr="00F30305" w:rsidRDefault="008505F1" w:rsidP="00170CC0">
            <w:pPr>
              <w:rPr>
                <w:b/>
                <w:sz w:val="20"/>
                <w:lang w:val="ro-RO"/>
              </w:rPr>
            </w:pPr>
          </w:p>
        </w:tc>
      </w:tr>
      <w:tr w:rsidR="00F30305" w:rsidRPr="00582C55" w:rsidTr="00904856">
        <w:trPr>
          <w:trHeight w:val="259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F30305">
            <w:pPr>
              <w:spacing w:before="240"/>
              <w:jc w:val="center"/>
              <w:rPr>
                <w:b/>
                <w:sz w:val="28"/>
                <w:lang w:val="ro-RO"/>
              </w:rPr>
            </w:pPr>
            <w:r w:rsidRPr="00582C55">
              <w:rPr>
                <w:b/>
                <w:sz w:val="28"/>
                <w:lang w:val="ro-RO"/>
              </w:rPr>
              <w:t>Total puncte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F30305">
            <w:pPr>
              <w:spacing w:before="240"/>
              <w:rPr>
                <w:b/>
                <w:sz w:val="28"/>
                <w:lang w:val="ro-RO"/>
              </w:rPr>
            </w:pPr>
            <w:r w:rsidRPr="00582C55">
              <w:rPr>
                <w:b/>
                <w:sz w:val="28"/>
                <w:lang w:val="ro-RO"/>
              </w:rPr>
              <w:t xml:space="preserve">Posibile: </w:t>
            </w:r>
            <w:r w:rsidR="00931E6A" w:rsidRPr="00582C55">
              <w:rPr>
                <w:b/>
                <w:i/>
                <w:sz w:val="28"/>
                <w:u w:val="single"/>
                <w:lang w:val="ro-RO"/>
              </w:rPr>
              <w:t>6</w:t>
            </w:r>
            <w:r w:rsidRPr="00582C55">
              <w:rPr>
                <w:b/>
                <w:i/>
                <w:sz w:val="28"/>
                <w:u w:val="single"/>
                <w:lang w:val="ro-RO"/>
              </w:rPr>
              <w:t xml:space="preserve">  puncte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F1" w:rsidRPr="00582C55" w:rsidRDefault="008505F1" w:rsidP="00F30305">
            <w:pPr>
              <w:spacing w:before="240"/>
              <w:rPr>
                <w:b/>
                <w:sz w:val="28"/>
                <w:lang w:val="ro-RO"/>
              </w:rPr>
            </w:pPr>
            <w:r w:rsidRPr="00582C55">
              <w:rPr>
                <w:b/>
                <w:sz w:val="28"/>
                <w:lang w:val="ro-RO"/>
              </w:rPr>
              <w:t>Acumulate: ____________</w:t>
            </w:r>
          </w:p>
        </w:tc>
      </w:tr>
    </w:tbl>
    <w:p w:rsidR="00BE2B3A" w:rsidRPr="00582C55" w:rsidRDefault="00BE2B3A" w:rsidP="00170CC0">
      <w:pPr>
        <w:tabs>
          <w:tab w:val="left" w:pos="567"/>
        </w:tabs>
        <w:jc w:val="both"/>
        <w:rPr>
          <w:b/>
          <w:sz w:val="28"/>
        </w:rPr>
      </w:pPr>
    </w:p>
    <w:p w:rsidR="00F4308F" w:rsidRPr="00F30305" w:rsidRDefault="008505F1" w:rsidP="00170CC0">
      <w:pPr>
        <w:ind w:firstLine="708"/>
        <w:jc w:val="both"/>
        <w:rPr>
          <w:rFonts w:eastAsia="SimSun"/>
          <w:sz w:val="28"/>
          <w:lang w:val="ro-RO" w:eastAsia="zh-CN"/>
        </w:rPr>
      </w:pPr>
      <w:r w:rsidRPr="00F30305">
        <w:rPr>
          <w:rFonts w:eastAsia="SimSun"/>
          <w:sz w:val="28"/>
          <w:lang w:val="ro-RO" w:eastAsia="zh-CN"/>
        </w:rPr>
        <w:t xml:space="preserve">În rezultatul evaluării calității serviciului, în baza fișei de evaluare </w:t>
      </w:r>
      <w:r w:rsidR="00212A8E">
        <w:rPr>
          <w:rFonts w:eastAsia="SimSun"/>
          <w:sz w:val="28"/>
          <w:lang w:val="ro-RO" w:eastAsia="zh-CN"/>
        </w:rPr>
        <w:t xml:space="preserve">specifică </w:t>
      </w:r>
      <w:r w:rsidRPr="00F30305">
        <w:rPr>
          <w:rFonts w:eastAsia="SimSun"/>
          <w:sz w:val="28"/>
          <w:lang w:val="ro-RO" w:eastAsia="zh-CN"/>
        </w:rPr>
        <w:t xml:space="preserve">serviciului </w:t>
      </w:r>
      <w:r w:rsidR="00212A8E">
        <w:rPr>
          <w:rFonts w:eastAsia="SimSun"/>
          <w:sz w:val="28"/>
          <w:lang w:val="ro-RO" w:eastAsia="zh-CN"/>
        </w:rPr>
        <w:t>prestatorul a acumulat</w:t>
      </w:r>
      <w:r w:rsidR="00F30305">
        <w:rPr>
          <w:rFonts w:eastAsia="SimSun"/>
          <w:b/>
          <w:sz w:val="28"/>
          <w:lang w:val="ro-RO" w:eastAsia="zh-CN"/>
        </w:rPr>
        <w:t xml:space="preserve"> _____ din  87</w:t>
      </w:r>
      <w:r w:rsidRPr="00F30305">
        <w:rPr>
          <w:rFonts w:eastAsia="SimSun"/>
          <w:b/>
          <w:sz w:val="28"/>
          <w:lang w:val="ro-RO" w:eastAsia="zh-CN"/>
        </w:rPr>
        <w:t xml:space="preserve"> puncte posibile </w:t>
      </w:r>
      <w:r w:rsidRPr="00F30305">
        <w:rPr>
          <w:rFonts w:eastAsia="SimSun"/>
          <w:sz w:val="28"/>
          <w:lang w:val="ro-RO" w:eastAsia="zh-CN"/>
        </w:rPr>
        <w:t xml:space="preserve">sau </w:t>
      </w:r>
      <w:r w:rsidRPr="00F30305">
        <w:rPr>
          <w:rFonts w:eastAsia="SimSun"/>
          <w:b/>
          <w:sz w:val="28"/>
          <w:lang w:val="ro-RO" w:eastAsia="zh-CN"/>
        </w:rPr>
        <w:t>______%</w:t>
      </w:r>
      <w:r w:rsidRPr="00F30305">
        <w:rPr>
          <w:rFonts w:eastAsia="SimSun"/>
          <w:sz w:val="28"/>
          <w:lang w:val="ro-RO" w:eastAsia="zh-CN"/>
        </w:rPr>
        <w:t xml:space="preserve"> de conformita</w:t>
      </w:r>
      <w:bookmarkStart w:id="0" w:name="_GoBack"/>
      <w:bookmarkEnd w:id="0"/>
      <w:r w:rsidRPr="00F30305">
        <w:rPr>
          <w:rFonts w:eastAsia="SimSun"/>
          <w:sz w:val="28"/>
          <w:lang w:val="ro-RO" w:eastAsia="zh-CN"/>
        </w:rPr>
        <w:t>te.</w:t>
      </w:r>
    </w:p>
    <w:sectPr w:rsidR="00F4308F" w:rsidRPr="00F30305" w:rsidSect="00BE2B3A">
      <w:footerReference w:type="default" r:id="rId9"/>
      <w:pgSz w:w="16838" w:h="11906" w:orient="landscape"/>
      <w:pgMar w:top="1418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E0" w:rsidRDefault="00DD40E0">
      <w:r>
        <w:separator/>
      </w:r>
    </w:p>
  </w:endnote>
  <w:endnote w:type="continuationSeparator" w:id="0">
    <w:p w:rsidR="00DD40E0" w:rsidRDefault="00DD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15" w:rsidRDefault="00416E35" w:rsidP="00BE2B3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12A8E" w:rsidRPr="00212A8E">
      <w:rPr>
        <w:noProof/>
        <w:lang w:val="ru-RU"/>
      </w:rPr>
      <w:t>10</w:t>
    </w:r>
    <w:r>
      <w:rPr>
        <w:noProof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E0" w:rsidRDefault="00DD40E0">
      <w:r>
        <w:separator/>
      </w:r>
    </w:p>
  </w:footnote>
  <w:footnote w:type="continuationSeparator" w:id="0">
    <w:p w:rsidR="00DD40E0" w:rsidRDefault="00DD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47346"/>
    <w:multiLevelType w:val="hybridMultilevel"/>
    <w:tmpl w:val="04BC0376"/>
    <w:lvl w:ilvl="0" w:tplc="BBF41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167B4"/>
    <w:multiLevelType w:val="hybridMultilevel"/>
    <w:tmpl w:val="63C8771E"/>
    <w:lvl w:ilvl="0" w:tplc="BBF41BD4">
      <w:start w:val="1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39D30503"/>
    <w:multiLevelType w:val="hybridMultilevel"/>
    <w:tmpl w:val="21DA240E"/>
    <w:lvl w:ilvl="0" w:tplc="BBF41BD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E02FE"/>
    <w:multiLevelType w:val="hybridMultilevel"/>
    <w:tmpl w:val="F3268FD6"/>
    <w:lvl w:ilvl="0" w:tplc="24425956">
      <w:start w:val="1"/>
      <w:numFmt w:val="bullet"/>
      <w:lvlText w:val="-"/>
      <w:lvlJc w:val="left"/>
      <w:pPr>
        <w:ind w:left="9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4">
    <w:nsid w:val="5D8F1126"/>
    <w:multiLevelType w:val="hybridMultilevel"/>
    <w:tmpl w:val="04A6B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E6909A8"/>
    <w:multiLevelType w:val="hybridMultilevel"/>
    <w:tmpl w:val="5B40118E"/>
    <w:lvl w:ilvl="0" w:tplc="BBF41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19BA"/>
    <w:rsid w:val="00040537"/>
    <w:rsid w:val="00041274"/>
    <w:rsid w:val="000809D8"/>
    <w:rsid w:val="00087B4D"/>
    <w:rsid w:val="000945FC"/>
    <w:rsid w:val="00096506"/>
    <w:rsid w:val="000E4E15"/>
    <w:rsid w:val="00170CC0"/>
    <w:rsid w:val="001A3E32"/>
    <w:rsid w:val="001C0E9D"/>
    <w:rsid w:val="00212A8E"/>
    <w:rsid w:val="00247A05"/>
    <w:rsid w:val="002669F4"/>
    <w:rsid w:val="002A1029"/>
    <w:rsid w:val="002C71CD"/>
    <w:rsid w:val="002E6AEB"/>
    <w:rsid w:val="003219BA"/>
    <w:rsid w:val="00366720"/>
    <w:rsid w:val="003B6E84"/>
    <w:rsid w:val="003D4D95"/>
    <w:rsid w:val="003D54DC"/>
    <w:rsid w:val="00416E35"/>
    <w:rsid w:val="004344FF"/>
    <w:rsid w:val="00434D1D"/>
    <w:rsid w:val="00435103"/>
    <w:rsid w:val="004674EF"/>
    <w:rsid w:val="004700B9"/>
    <w:rsid w:val="00475C21"/>
    <w:rsid w:val="00477C57"/>
    <w:rsid w:val="005104F2"/>
    <w:rsid w:val="0051295A"/>
    <w:rsid w:val="00521722"/>
    <w:rsid w:val="005622C2"/>
    <w:rsid w:val="00582C55"/>
    <w:rsid w:val="005C3FE8"/>
    <w:rsid w:val="0070737D"/>
    <w:rsid w:val="00707AEF"/>
    <w:rsid w:val="00733ADD"/>
    <w:rsid w:val="00770883"/>
    <w:rsid w:val="007B7AAF"/>
    <w:rsid w:val="007D06C8"/>
    <w:rsid w:val="007E3B40"/>
    <w:rsid w:val="00824AFC"/>
    <w:rsid w:val="008470CC"/>
    <w:rsid w:val="008505F1"/>
    <w:rsid w:val="00904856"/>
    <w:rsid w:val="00931E6A"/>
    <w:rsid w:val="00932247"/>
    <w:rsid w:val="00936F3E"/>
    <w:rsid w:val="00971B5B"/>
    <w:rsid w:val="00992070"/>
    <w:rsid w:val="009925BF"/>
    <w:rsid w:val="0099335B"/>
    <w:rsid w:val="009A69F4"/>
    <w:rsid w:val="009B0A64"/>
    <w:rsid w:val="009C2A4D"/>
    <w:rsid w:val="009E1902"/>
    <w:rsid w:val="009F13A1"/>
    <w:rsid w:val="00A17EA3"/>
    <w:rsid w:val="00A20822"/>
    <w:rsid w:val="00AA7404"/>
    <w:rsid w:val="00BD7FE9"/>
    <w:rsid w:val="00BE2B3A"/>
    <w:rsid w:val="00BE6A81"/>
    <w:rsid w:val="00C04BCB"/>
    <w:rsid w:val="00C26965"/>
    <w:rsid w:val="00C37B50"/>
    <w:rsid w:val="00C7041F"/>
    <w:rsid w:val="00C869B1"/>
    <w:rsid w:val="00CB1F0F"/>
    <w:rsid w:val="00CC4CD7"/>
    <w:rsid w:val="00D16EC4"/>
    <w:rsid w:val="00D334BB"/>
    <w:rsid w:val="00D404D7"/>
    <w:rsid w:val="00D53E46"/>
    <w:rsid w:val="00D7656F"/>
    <w:rsid w:val="00DB0CC6"/>
    <w:rsid w:val="00DD40E0"/>
    <w:rsid w:val="00E8565F"/>
    <w:rsid w:val="00E93894"/>
    <w:rsid w:val="00EB2BD4"/>
    <w:rsid w:val="00ED5D0F"/>
    <w:rsid w:val="00F16B16"/>
    <w:rsid w:val="00F2195F"/>
    <w:rsid w:val="00F30305"/>
    <w:rsid w:val="00F3251B"/>
    <w:rsid w:val="00F4308F"/>
    <w:rsid w:val="00FB0B63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505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5F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unhideWhenUsed/>
    <w:rsid w:val="008505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05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505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ru-RU"/>
    </w:rPr>
  </w:style>
  <w:style w:type="paragraph" w:customStyle="1" w:styleId="msonormalcxspmiddle">
    <w:name w:val="msonormalcxspmiddle"/>
    <w:basedOn w:val="a"/>
    <w:rsid w:val="00F3251B"/>
    <w:pPr>
      <w:spacing w:before="100" w:beforeAutospacing="1" w:after="100" w:afterAutospacing="1"/>
    </w:pPr>
    <w:rPr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D4D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4D9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505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5F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unhideWhenUsed/>
    <w:rsid w:val="008505F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505F1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5">
    <w:name w:val="List Paragraph"/>
    <w:basedOn w:val="a"/>
    <w:uiPriority w:val="34"/>
    <w:qFormat/>
    <w:rsid w:val="008505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ru-RU"/>
    </w:rPr>
  </w:style>
  <w:style w:type="paragraph" w:customStyle="1" w:styleId="msonormalcxspmiddle">
    <w:name w:val="msonormalcxspmiddle"/>
    <w:basedOn w:val="a"/>
    <w:rsid w:val="00F3251B"/>
    <w:pPr>
      <w:spacing w:before="100" w:beforeAutospacing="1" w:after="100" w:afterAutospacing="1"/>
    </w:pPr>
    <w:rPr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D4D9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3D4D95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C9474-B442-4621-9D75-5AC11E2F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10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2017-12-27T06:12:00Z</dcterms:created>
  <dcterms:modified xsi:type="dcterms:W3CDTF">2022-11-09T12:44:00Z</dcterms:modified>
</cp:coreProperties>
</file>